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CB" w:rsidRPr="003871EC" w:rsidRDefault="003C21CB" w:rsidP="005904E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C21CB" w:rsidRPr="003871EC" w:rsidRDefault="003C21CB" w:rsidP="005904E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C21CB" w:rsidRPr="003871EC" w:rsidRDefault="003C21CB" w:rsidP="005904E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к </w:t>
      </w:r>
      <w:r w:rsidR="005904E3">
        <w:rPr>
          <w:rFonts w:ascii="Times New Roman" w:hAnsi="Times New Roman" w:cs="Times New Roman"/>
          <w:sz w:val="28"/>
          <w:szCs w:val="28"/>
        </w:rPr>
        <w:t>приказу</w:t>
      </w:r>
      <w:r w:rsidR="001377C2" w:rsidRPr="003871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04E3">
        <w:rPr>
          <w:rFonts w:ascii="Times New Roman" w:hAnsi="Times New Roman" w:cs="Times New Roman"/>
          <w:sz w:val="28"/>
          <w:szCs w:val="28"/>
        </w:rPr>
        <w:t>района</w:t>
      </w:r>
    </w:p>
    <w:p w:rsidR="003C21CB" w:rsidRPr="003871EC" w:rsidRDefault="003C21CB" w:rsidP="005904E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от</w:t>
      </w:r>
      <w:r w:rsidR="00846C1F">
        <w:rPr>
          <w:rFonts w:ascii="Times New Roman" w:hAnsi="Times New Roman" w:cs="Times New Roman"/>
          <w:sz w:val="28"/>
          <w:szCs w:val="28"/>
        </w:rPr>
        <w:t xml:space="preserve"> </w:t>
      </w:r>
      <w:r w:rsidR="00F44552">
        <w:rPr>
          <w:rFonts w:ascii="Times New Roman" w:hAnsi="Times New Roman" w:cs="Times New Roman"/>
          <w:sz w:val="28"/>
          <w:szCs w:val="28"/>
        </w:rPr>
        <w:t xml:space="preserve">        </w:t>
      </w:r>
      <w:r w:rsidR="00744ACC">
        <w:rPr>
          <w:rFonts w:ascii="Times New Roman" w:hAnsi="Times New Roman" w:cs="Times New Roman"/>
          <w:sz w:val="28"/>
          <w:szCs w:val="28"/>
        </w:rPr>
        <w:t>23</w:t>
      </w:r>
      <w:r w:rsidR="00F44552">
        <w:rPr>
          <w:rFonts w:ascii="Times New Roman" w:hAnsi="Times New Roman" w:cs="Times New Roman"/>
          <w:sz w:val="28"/>
          <w:szCs w:val="28"/>
        </w:rPr>
        <w:t>.</w:t>
      </w:r>
      <w:r w:rsidR="00744ACC">
        <w:rPr>
          <w:rFonts w:ascii="Times New Roman" w:hAnsi="Times New Roman" w:cs="Times New Roman"/>
          <w:sz w:val="28"/>
          <w:szCs w:val="28"/>
        </w:rPr>
        <w:t>07</w:t>
      </w:r>
      <w:r w:rsidR="00F44552">
        <w:rPr>
          <w:rFonts w:ascii="Times New Roman" w:hAnsi="Times New Roman" w:cs="Times New Roman"/>
          <w:sz w:val="28"/>
          <w:szCs w:val="28"/>
        </w:rPr>
        <w:t>.2024</w:t>
      </w:r>
      <w:r w:rsidR="00846C1F">
        <w:rPr>
          <w:rFonts w:ascii="Times New Roman" w:hAnsi="Times New Roman" w:cs="Times New Roman"/>
          <w:sz w:val="28"/>
          <w:szCs w:val="28"/>
        </w:rPr>
        <w:t xml:space="preserve"> </w:t>
      </w:r>
      <w:r w:rsidR="00F44552">
        <w:rPr>
          <w:rFonts w:ascii="Times New Roman" w:hAnsi="Times New Roman" w:cs="Times New Roman"/>
          <w:sz w:val="28"/>
          <w:szCs w:val="28"/>
        </w:rPr>
        <w:t xml:space="preserve">       </w:t>
      </w:r>
      <w:r w:rsidR="00846C1F">
        <w:rPr>
          <w:rFonts w:ascii="Times New Roman" w:hAnsi="Times New Roman" w:cs="Times New Roman"/>
          <w:sz w:val="28"/>
          <w:szCs w:val="28"/>
        </w:rPr>
        <w:t xml:space="preserve">№ </w:t>
      </w:r>
      <w:r w:rsidR="00F44552">
        <w:rPr>
          <w:rFonts w:ascii="Times New Roman" w:hAnsi="Times New Roman" w:cs="Times New Roman"/>
          <w:sz w:val="28"/>
          <w:szCs w:val="28"/>
        </w:rPr>
        <w:t xml:space="preserve">       </w:t>
      </w:r>
      <w:r w:rsidR="00744AC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C36CDE" w:rsidRPr="003871EC" w:rsidRDefault="00C36CDE" w:rsidP="00974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6B9" w:rsidRPr="003871EC" w:rsidRDefault="006C16B9" w:rsidP="0097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C01DB2" w:rsidP="0097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Положение</w:t>
      </w:r>
    </w:p>
    <w:p w:rsidR="0017479C" w:rsidRPr="003871EC" w:rsidRDefault="00C01DB2" w:rsidP="0097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о порядке обработки и обеспечения безопасности персональных данных </w:t>
      </w:r>
      <w:r w:rsidR="00EB5842" w:rsidRPr="003871EC">
        <w:rPr>
          <w:rFonts w:ascii="Times New Roman" w:hAnsi="Times New Roman" w:cs="Times New Roman"/>
          <w:sz w:val="28"/>
          <w:szCs w:val="28"/>
        </w:rPr>
        <w:br/>
      </w:r>
      <w:r w:rsidRPr="003871E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904E3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Pr="003871EC">
        <w:rPr>
          <w:rFonts w:ascii="Times New Roman" w:hAnsi="Times New Roman" w:cs="Times New Roman"/>
          <w:sz w:val="28"/>
          <w:szCs w:val="28"/>
        </w:rPr>
        <w:t>города Челябинска</w:t>
      </w:r>
    </w:p>
    <w:p w:rsidR="0017479C" w:rsidRPr="003871EC" w:rsidRDefault="0017479C" w:rsidP="00974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C01DB2" w:rsidP="005904E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7479C" w:rsidRPr="003871EC" w:rsidRDefault="0017479C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F95" w:rsidRPr="003871EC" w:rsidRDefault="003743C5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 </w:t>
      </w:r>
      <w:r w:rsidR="004D6F95" w:rsidRPr="003871EC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обработки и обеспечения безопасности персональных данных в Администрации </w:t>
      </w:r>
      <w:r w:rsidR="005904E3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="004D6F95" w:rsidRPr="003871EC">
        <w:rPr>
          <w:rFonts w:ascii="Times New Roman" w:hAnsi="Times New Roman" w:cs="Times New Roman"/>
          <w:sz w:val="28"/>
          <w:szCs w:val="28"/>
        </w:rPr>
        <w:t xml:space="preserve">города Челябинска (далее – Положение) устанавливает порядок </w:t>
      </w:r>
      <w:r w:rsidR="00A42C82" w:rsidRPr="003871EC">
        <w:rPr>
          <w:rFonts w:ascii="Times New Roman" w:hAnsi="Times New Roman" w:cs="Times New Roman"/>
          <w:sz w:val="28"/>
          <w:szCs w:val="28"/>
        </w:rPr>
        <w:t>и требования к обработке и обеспечению</w:t>
      </w:r>
      <w:r w:rsidR="004D6F95" w:rsidRPr="003871EC">
        <w:rPr>
          <w:rFonts w:ascii="Times New Roman" w:hAnsi="Times New Roman" w:cs="Times New Roman"/>
          <w:sz w:val="28"/>
          <w:szCs w:val="28"/>
        </w:rPr>
        <w:t xml:space="preserve"> безопасности персональных данных, регулирует отношения, связанные с обработкой таких персональных данных, осуществляемой в</w:t>
      </w:r>
      <w:r w:rsidR="00A42C82" w:rsidRPr="003871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04E3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="00A42C82" w:rsidRPr="003871EC">
        <w:rPr>
          <w:rFonts w:ascii="Times New Roman" w:hAnsi="Times New Roman" w:cs="Times New Roman"/>
          <w:sz w:val="28"/>
          <w:szCs w:val="28"/>
        </w:rPr>
        <w:t>города Челябинска</w:t>
      </w:r>
      <w:r w:rsidR="00B92A75" w:rsidRPr="003871EC">
        <w:rPr>
          <w:rFonts w:ascii="Times New Roman" w:hAnsi="Times New Roman" w:cs="Times New Roman"/>
          <w:sz w:val="28"/>
          <w:szCs w:val="28"/>
        </w:rPr>
        <w:t xml:space="preserve"> (далее – Администрация </w:t>
      </w:r>
      <w:r w:rsidR="005904E3">
        <w:rPr>
          <w:rFonts w:ascii="Times New Roman" w:hAnsi="Times New Roman" w:cs="Times New Roman"/>
          <w:sz w:val="28"/>
          <w:szCs w:val="28"/>
        </w:rPr>
        <w:t>района</w:t>
      </w:r>
      <w:r w:rsidR="00B92A75" w:rsidRPr="003871EC">
        <w:rPr>
          <w:rFonts w:ascii="Times New Roman" w:hAnsi="Times New Roman" w:cs="Times New Roman"/>
          <w:sz w:val="28"/>
          <w:szCs w:val="28"/>
        </w:rPr>
        <w:t>)</w:t>
      </w:r>
      <w:r w:rsidR="00A42C8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4D6F95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2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8F1444" w:rsidRPr="003871E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Федерации, </w:t>
      </w:r>
      <w:r w:rsidRPr="003871EC">
        <w:rPr>
          <w:rFonts w:ascii="Times New Roman" w:hAnsi="Times New Roman" w:cs="Times New Roman"/>
          <w:sz w:val="28"/>
          <w:szCs w:val="28"/>
        </w:rPr>
        <w:t>ф</w:t>
      </w:r>
      <w:r w:rsidR="008F1444" w:rsidRPr="003871EC">
        <w:rPr>
          <w:rFonts w:ascii="Times New Roman" w:hAnsi="Times New Roman" w:cs="Times New Roman"/>
          <w:sz w:val="28"/>
          <w:szCs w:val="28"/>
        </w:rPr>
        <w:t>едеральным</w:t>
      </w:r>
      <w:r w:rsidRPr="003871EC">
        <w:rPr>
          <w:rFonts w:ascii="Times New Roman" w:hAnsi="Times New Roman" w:cs="Times New Roman"/>
          <w:sz w:val="28"/>
          <w:szCs w:val="28"/>
        </w:rPr>
        <w:t>и</w:t>
      </w:r>
      <w:r w:rsidR="008F1444" w:rsidRPr="003871EC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3871EC">
        <w:rPr>
          <w:rFonts w:ascii="Times New Roman" w:hAnsi="Times New Roman" w:cs="Times New Roman"/>
          <w:sz w:val="28"/>
          <w:szCs w:val="28"/>
        </w:rPr>
        <w:t>а</w:t>
      </w:r>
      <w:r w:rsidR="008F1444" w:rsidRPr="003871EC">
        <w:rPr>
          <w:rFonts w:ascii="Times New Roman" w:hAnsi="Times New Roman" w:cs="Times New Roman"/>
          <w:sz w:val="28"/>
          <w:szCs w:val="28"/>
        </w:rPr>
        <w:t>м</w:t>
      </w:r>
      <w:r w:rsidRPr="003871EC">
        <w:rPr>
          <w:rFonts w:ascii="Times New Roman" w:hAnsi="Times New Roman" w:cs="Times New Roman"/>
          <w:sz w:val="28"/>
          <w:szCs w:val="28"/>
        </w:rPr>
        <w:t>и</w:t>
      </w:r>
      <w:r w:rsidR="00E62E32" w:rsidRPr="003871EC">
        <w:rPr>
          <w:rFonts w:ascii="Times New Roman" w:hAnsi="Times New Roman" w:cs="Times New Roman"/>
          <w:sz w:val="28"/>
          <w:szCs w:val="28"/>
        </w:rPr>
        <w:t xml:space="preserve"> от 27.07.2006 № 152-ФЗ</w:t>
      </w:r>
      <w:r w:rsidR="00E62E32" w:rsidRPr="003871EC">
        <w:rPr>
          <w:rFonts w:ascii="Times New Roman" w:hAnsi="Times New Roman" w:cs="Times New Roman"/>
          <w:sz w:val="28"/>
          <w:szCs w:val="28"/>
        </w:rPr>
        <w:br/>
      </w:r>
      <w:r w:rsidR="008F1444" w:rsidRPr="003871EC">
        <w:rPr>
          <w:rFonts w:ascii="Times New Roman" w:hAnsi="Times New Roman" w:cs="Times New Roman"/>
          <w:sz w:val="28"/>
          <w:szCs w:val="28"/>
        </w:rPr>
        <w:t>«О персональных данных» (далее – Федеральный закон</w:t>
      </w:r>
      <w:r w:rsidR="00A42C82" w:rsidRPr="003871EC">
        <w:rPr>
          <w:rFonts w:ascii="Times New Roman" w:hAnsi="Times New Roman" w:cs="Times New Roman"/>
          <w:sz w:val="28"/>
          <w:szCs w:val="28"/>
        </w:rPr>
        <w:t xml:space="preserve"> № 152-ФЗ</w:t>
      </w:r>
      <w:r w:rsidR="008F1444" w:rsidRPr="003871EC">
        <w:rPr>
          <w:rFonts w:ascii="Times New Roman" w:hAnsi="Times New Roman" w:cs="Times New Roman"/>
          <w:sz w:val="28"/>
          <w:szCs w:val="28"/>
        </w:rPr>
        <w:t>), от 02.03.2007 № 25-ФЗ «О муниципальной службе в Российской Федерации», постановлени</w:t>
      </w:r>
      <w:r w:rsidRPr="003871EC">
        <w:rPr>
          <w:rFonts w:ascii="Times New Roman" w:hAnsi="Times New Roman" w:cs="Times New Roman"/>
          <w:sz w:val="28"/>
          <w:szCs w:val="28"/>
        </w:rPr>
        <w:t>я</w:t>
      </w:r>
      <w:r w:rsidR="008F1444" w:rsidRPr="003871EC">
        <w:rPr>
          <w:rFonts w:ascii="Times New Roman" w:hAnsi="Times New Roman" w:cs="Times New Roman"/>
          <w:sz w:val="28"/>
          <w:szCs w:val="28"/>
        </w:rPr>
        <w:t>м</w:t>
      </w:r>
      <w:r w:rsidRPr="003871EC">
        <w:rPr>
          <w:rFonts w:ascii="Times New Roman" w:hAnsi="Times New Roman" w:cs="Times New Roman"/>
          <w:sz w:val="28"/>
          <w:szCs w:val="28"/>
        </w:rPr>
        <w:t>и</w:t>
      </w:r>
      <w:r w:rsidR="008F1444" w:rsidRPr="003871E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8F1444" w:rsidRPr="003871EC">
        <w:rPr>
          <w:rFonts w:ascii="Times New Roman" w:hAnsi="Times New Roman" w:cs="Times New Roman"/>
          <w:sz w:val="28"/>
          <w:szCs w:val="28"/>
        </w:rPr>
        <w:t xml:space="preserve">от 15.09.2008 № 687 «Об утверждении Положения об особенностях обработки персональных данных, осуществляемой без использования средств автоматизации», </w:t>
      </w:r>
      <w:r w:rsidR="00241083">
        <w:rPr>
          <w:rFonts w:ascii="Times New Roman" w:hAnsi="Times New Roman" w:cs="Times New Roman"/>
          <w:sz w:val="28"/>
          <w:szCs w:val="28"/>
        </w:rPr>
        <w:t xml:space="preserve">от 21.03.2012 </w:t>
      </w:r>
      <w:r w:rsidR="003743C5">
        <w:rPr>
          <w:rFonts w:ascii="Times New Roman" w:hAnsi="Times New Roman" w:cs="Times New Roman"/>
          <w:sz w:val="28"/>
          <w:szCs w:val="28"/>
        </w:rPr>
        <w:t>№ </w:t>
      </w:r>
      <w:r w:rsidR="00241083">
        <w:rPr>
          <w:rFonts w:ascii="Times New Roman" w:hAnsi="Times New Roman" w:cs="Times New Roman"/>
          <w:sz w:val="28"/>
          <w:szCs w:val="28"/>
        </w:rPr>
        <w:t xml:space="preserve">211 </w:t>
      </w:r>
      <w:r w:rsidR="008F1444" w:rsidRPr="003871EC">
        <w:rPr>
          <w:rFonts w:ascii="Times New Roman" w:hAnsi="Times New Roman" w:cs="Times New Roman"/>
          <w:sz w:val="28"/>
          <w:szCs w:val="28"/>
        </w:rPr>
        <w:t>«Об утверждении перечня м</w:t>
      </w:r>
      <w:r w:rsidR="00241083">
        <w:rPr>
          <w:rFonts w:ascii="Times New Roman" w:hAnsi="Times New Roman" w:cs="Times New Roman"/>
          <w:sz w:val="28"/>
          <w:szCs w:val="28"/>
        </w:rPr>
        <w:t xml:space="preserve">ер, направленных на обеспечение </w:t>
      </w:r>
      <w:r w:rsidR="008F1444" w:rsidRPr="003871EC">
        <w:rPr>
          <w:rFonts w:ascii="Times New Roman" w:hAnsi="Times New Roman" w:cs="Times New Roman"/>
          <w:sz w:val="28"/>
          <w:szCs w:val="28"/>
        </w:rPr>
        <w:t>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от 01.11.2012 № 1119 «Об утверждении требований к защите персональных данных при их обработке в информационных системах персональных данных», приказом Федеральной службы по техническому и эксп</w:t>
      </w:r>
      <w:r w:rsidR="00B74BE8">
        <w:rPr>
          <w:rFonts w:ascii="Times New Roman" w:hAnsi="Times New Roman" w:cs="Times New Roman"/>
          <w:sz w:val="28"/>
          <w:szCs w:val="28"/>
        </w:rPr>
        <w:t>о</w:t>
      </w:r>
      <w:r w:rsidR="008F1444" w:rsidRPr="003871EC">
        <w:rPr>
          <w:rFonts w:ascii="Times New Roman" w:hAnsi="Times New Roman" w:cs="Times New Roman"/>
          <w:sz w:val="28"/>
          <w:szCs w:val="28"/>
        </w:rPr>
        <w:t>ртному контролю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17479C" w:rsidRPr="003871EC" w:rsidRDefault="003743C5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 </w:t>
      </w:r>
      <w:r w:rsidR="00A42C82" w:rsidRPr="003871EC">
        <w:rPr>
          <w:rFonts w:ascii="Times New Roman" w:hAnsi="Times New Roman" w:cs="Times New Roman"/>
          <w:sz w:val="28"/>
          <w:szCs w:val="28"/>
        </w:rPr>
        <w:t>В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сферу действия настоящего Положения попадают отношения, связанные с обработкой персональных данных 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</w:t>
      </w:r>
      <w:r w:rsidR="00C01DB2" w:rsidRPr="003871EC">
        <w:rPr>
          <w:rFonts w:ascii="Times New Roman" w:hAnsi="Times New Roman" w:cs="Times New Roman"/>
          <w:sz w:val="28"/>
          <w:szCs w:val="28"/>
        </w:rPr>
        <w:lastRenderedPageBreak/>
        <w:t>носителе и содержащихся в картотеках или иных систематизированных собраниях персональных данных, и (или) доступ к таким персональным данным.</w:t>
      </w:r>
    </w:p>
    <w:p w:rsidR="0017479C" w:rsidRPr="003871EC" w:rsidRDefault="003743C5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Настоящее Положение устанавливает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</w:t>
      </w:r>
      <w:r w:rsidR="00A42C82" w:rsidRPr="003871EC">
        <w:rPr>
          <w:rFonts w:ascii="Times New Roman" w:hAnsi="Times New Roman" w:cs="Times New Roman"/>
          <w:sz w:val="28"/>
          <w:szCs w:val="28"/>
        </w:rPr>
        <w:t xml:space="preserve"> (далее – субъект персональных данных), сроки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обработки и хранения</w:t>
      </w:r>
      <w:r w:rsidR="00A42C82" w:rsidRPr="003871EC">
        <w:rPr>
          <w:rFonts w:ascii="Times New Roman" w:hAnsi="Times New Roman" w:cs="Times New Roman"/>
          <w:sz w:val="28"/>
          <w:szCs w:val="28"/>
        </w:rPr>
        <w:t xml:space="preserve"> таких персональных данных</w:t>
      </w:r>
      <w:r w:rsidR="00C01DB2" w:rsidRPr="003871EC">
        <w:rPr>
          <w:rFonts w:ascii="Times New Roman" w:hAnsi="Times New Roman" w:cs="Times New Roman"/>
          <w:sz w:val="28"/>
          <w:szCs w:val="28"/>
        </w:rPr>
        <w:t>, порядок уничтожения при достижении целей обработки или при наступлении иных законных оснований.</w:t>
      </w:r>
    </w:p>
    <w:p w:rsidR="0017479C" w:rsidRPr="003871EC" w:rsidRDefault="0017479C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BA2BCA" w:rsidP="00FA5DA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II. </w:t>
      </w:r>
      <w:r w:rsidR="00C01DB2" w:rsidRPr="003871EC">
        <w:rPr>
          <w:rFonts w:ascii="Times New Roman" w:hAnsi="Times New Roman" w:cs="Times New Roman"/>
          <w:sz w:val="28"/>
          <w:szCs w:val="28"/>
        </w:rPr>
        <w:t>Обработка персональных данных</w:t>
      </w:r>
    </w:p>
    <w:p w:rsidR="0017479C" w:rsidRPr="003871EC" w:rsidRDefault="0017479C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3743C5" w:rsidP="009744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Операторами персональных данных</w:t>
      </w:r>
      <w:r w:rsidR="006E0423" w:rsidRPr="003871E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42C82" w:rsidRPr="003871EC">
        <w:rPr>
          <w:rFonts w:ascii="Times New Roman" w:hAnsi="Times New Roman" w:cs="Times New Roman"/>
          <w:sz w:val="28"/>
          <w:szCs w:val="28"/>
        </w:rPr>
        <w:t>оператор)</w:t>
      </w:r>
      <w:r w:rsidR="00B3772F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A42C82" w:rsidRPr="003871EC">
        <w:rPr>
          <w:rFonts w:ascii="Times New Roman" w:hAnsi="Times New Roman" w:cs="Times New Roman"/>
          <w:sz w:val="28"/>
          <w:szCs w:val="28"/>
        </w:rPr>
        <w:t>являются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структурные подразделения </w:t>
      </w:r>
      <w:r w:rsidR="00164108" w:rsidRPr="003871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04E3">
        <w:rPr>
          <w:rFonts w:ascii="Times New Roman" w:hAnsi="Times New Roman" w:cs="Times New Roman"/>
          <w:sz w:val="28"/>
          <w:szCs w:val="28"/>
        </w:rPr>
        <w:t>района</w:t>
      </w:r>
      <w:r w:rsidR="00FC5D79">
        <w:rPr>
          <w:rFonts w:ascii="Times New Roman" w:hAnsi="Times New Roman" w:cs="Times New Roman"/>
          <w:sz w:val="28"/>
          <w:szCs w:val="28"/>
        </w:rPr>
        <w:t xml:space="preserve"> </w:t>
      </w:r>
      <w:r w:rsidR="00C01DB2" w:rsidRPr="003871EC">
        <w:rPr>
          <w:rFonts w:ascii="Times New Roman" w:hAnsi="Times New Roman" w:cs="Times New Roman"/>
          <w:sz w:val="28"/>
          <w:szCs w:val="28"/>
        </w:rPr>
        <w:t>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17479C" w:rsidRPr="003871EC" w:rsidRDefault="003E51E5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М</w:t>
      </w:r>
      <w:r w:rsidR="00F940FB" w:rsidRPr="003871EC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 работники</w:t>
      </w:r>
      <w:r w:rsidR="00A42C82" w:rsidRPr="003871EC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="00204C19" w:rsidRPr="003871EC">
        <w:rPr>
          <w:rFonts w:ascii="Times New Roman" w:hAnsi="Times New Roman" w:cs="Times New Roman"/>
          <w:sz w:val="28"/>
          <w:szCs w:val="28"/>
        </w:rPr>
        <w:t xml:space="preserve">, </w:t>
      </w:r>
      <w:r w:rsidR="00C01DB2" w:rsidRPr="003871EC">
        <w:rPr>
          <w:rFonts w:ascii="Times New Roman" w:hAnsi="Times New Roman" w:cs="Times New Roman"/>
          <w:sz w:val="28"/>
          <w:szCs w:val="28"/>
        </w:rPr>
        <w:t>получивш</w:t>
      </w:r>
      <w:r w:rsidR="00204C19" w:rsidRPr="003871EC">
        <w:rPr>
          <w:rFonts w:ascii="Times New Roman" w:hAnsi="Times New Roman" w:cs="Times New Roman"/>
          <w:sz w:val="28"/>
          <w:szCs w:val="28"/>
        </w:rPr>
        <w:t xml:space="preserve">ие доступ к персональным данным (далее – работник),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обязаны не раскрывать третьим лицам и не распространять персональные данные без согласия субъекта персональных данных, если иное не предусмотрено </w:t>
      </w:r>
      <w:r w:rsidR="009909D4" w:rsidRPr="003871E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C01DB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Типовые формы обязательств лиц, осуществляющих обработку персональных данных, о неразглашении сведений, содержащих персональные данные, утверждаются правовыми актами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3743C5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При обработке персональных данных</w:t>
      </w:r>
      <w:r w:rsidR="00204C19" w:rsidRPr="003871EC">
        <w:rPr>
          <w:rFonts w:ascii="Times New Roman" w:hAnsi="Times New Roman" w:cs="Times New Roman"/>
          <w:sz w:val="28"/>
          <w:szCs w:val="28"/>
        </w:rPr>
        <w:t xml:space="preserve"> оператором </w:t>
      </w:r>
      <w:r w:rsidR="00C01DB2" w:rsidRPr="003871EC">
        <w:rPr>
          <w:rFonts w:ascii="Times New Roman" w:hAnsi="Times New Roman" w:cs="Times New Roman"/>
          <w:sz w:val="28"/>
          <w:szCs w:val="28"/>
        </w:rPr>
        <w:t>должны соблюдаться следующие общие требования:</w:t>
      </w:r>
    </w:p>
    <w:p w:rsidR="0017479C" w:rsidRPr="003871EC" w:rsidRDefault="00C01DB2" w:rsidP="009744EA">
      <w:pPr>
        <w:pStyle w:val="ab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при определении объема и содержания обр</w:t>
      </w:r>
      <w:r w:rsidR="00204C19" w:rsidRPr="003871EC">
        <w:rPr>
          <w:rFonts w:ascii="Times New Roman" w:hAnsi="Times New Roman" w:cs="Times New Roman"/>
          <w:sz w:val="28"/>
          <w:szCs w:val="28"/>
        </w:rPr>
        <w:t xml:space="preserve">абатываемых персональных данных оператор </w:t>
      </w:r>
      <w:r w:rsidRPr="003871EC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r w:rsidR="009909D4" w:rsidRPr="003871E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Челябинской области, муниципальными правовыми актами города Челябинска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9744EA">
      <w:pPr>
        <w:pStyle w:val="ab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при принятии решений, затрагивающих интересы субъектов персональных данных, </w:t>
      </w:r>
      <w:r w:rsidR="00204C19" w:rsidRPr="003871EC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3871EC">
        <w:rPr>
          <w:rFonts w:ascii="Times New Roman" w:hAnsi="Times New Roman" w:cs="Times New Roman"/>
          <w:sz w:val="28"/>
          <w:szCs w:val="28"/>
        </w:rPr>
        <w:t>не вправе основываться на сведениях, полученных исключительно в результате автоматизированной обработки персональных данных субъекта персональных данных;</w:t>
      </w:r>
    </w:p>
    <w:p w:rsidR="0017479C" w:rsidRPr="003871EC" w:rsidRDefault="00C01DB2" w:rsidP="009744EA">
      <w:pPr>
        <w:pStyle w:val="ab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</w:t>
      </w:r>
      <w:r w:rsidR="0089294E" w:rsidRPr="003871EC">
        <w:rPr>
          <w:rFonts w:ascii="Times New Roman" w:hAnsi="Times New Roman" w:cs="Times New Roman"/>
          <w:sz w:val="28"/>
          <w:szCs w:val="28"/>
        </w:rPr>
        <w:t>на разных материальных носителя</w:t>
      </w:r>
      <w:r w:rsidR="006D40C1" w:rsidRPr="003871EC">
        <w:rPr>
          <w:rFonts w:ascii="Times New Roman" w:hAnsi="Times New Roman" w:cs="Times New Roman"/>
          <w:sz w:val="28"/>
          <w:szCs w:val="28"/>
        </w:rPr>
        <w:t>х;</w:t>
      </w:r>
    </w:p>
    <w:p w:rsidR="0017479C" w:rsidRPr="003871EC" w:rsidRDefault="006D40C1" w:rsidP="009744EA">
      <w:pPr>
        <w:pStyle w:val="ab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оператор обеспечивает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BB563C">
        <w:rPr>
          <w:rFonts w:ascii="Times New Roman" w:hAnsi="Times New Roman" w:cs="Times New Roman"/>
          <w:sz w:val="28"/>
          <w:szCs w:val="28"/>
        </w:rPr>
        <w:t>у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персональных данных субъектов от их неправомерного использования, утраты;</w:t>
      </w:r>
    </w:p>
    <w:p w:rsidR="0017479C" w:rsidRPr="003871EC" w:rsidRDefault="00C01DB2" w:rsidP="009744EA">
      <w:pPr>
        <w:pStyle w:val="ab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субъекты персональных данных (их законные представители) должны быть ознакомлены под подпись с организационно-распорядительными документами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Pr="003871EC">
        <w:rPr>
          <w:rFonts w:ascii="Times New Roman" w:hAnsi="Times New Roman" w:cs="Times New Roman"/>
          <w:sz w:val="28"/>
          <w:szCs w:val="28"/>
        </w:rPr>
        <w:t xml:space="preserve">, устанавливающими порядок обработки и </w:t>
      </w:r>
      <w:r w:rsidRPr="003871EC">
        <w:rPr>
          <w:rFonts w:ascii="Times New Roman" w:hAnsi="Times New Roman" w:cs="Times New Roman"/>
          <w:sz w:val="28"/>
          <w:szCs w:val="28"/>
        </w:rPr>
        <w:lastRenderedPageBreak/>
        <w:t>обеспечения безопасности персональных данных, а также об их правах и обязанностях в этой области.</w:t>
      </w:r>
    </w:p>
    <w:p w:rsidR="0017479C" w:rsidRPr="003871EC" w:rsidRDefault="003743C5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Обработка персональных данных включает в себя следующие действия: сбор, запись, систематизаци</w:t>
      </w:r>
      <w:r w:rsidR="00A15667" w:rsidRPr="003871EC">
        <w:rPr>
          <w:rFonts w:ascii="Times New Roman" w:hAnsi="Times New Roman" w:cs="Times New Roman"/>
          <w:sz w:val="28"/>
          <w:szCs w:val="28"/>
        </w:rPr>
        <w:t>ю</w:t>
      </w:r>
      <w:r w:rsidR="00C01DB2" w:rsidRPr="003871EC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</w:t>
      </w:r>
      <w:r w:rsidR="00A15667" w:rsidRPr="003871EC">
        <w:rPr>
          <w:rFonts w:ascii="Times New Roman" w:hAnsi="Times New Roman" w:cs="Times New Roman"/>
          <w:sz w:val="28"/>
          <w:szCs w:val="28"/>
        </w:rPr>
        <w:t>у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(распространение, предоставление, доступ), обезличивание, блокирование, удаление, уничтожение.</w:t>
      </w:r>
    </w:p>
    <w:p w:rsidR="0017479C" w:rsidRPr="003871E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Способы обработки персональных данных</w:t>
      </w:r>
      <w:r w:rsidR="00BB5EAA" w:rsidRPr="003871EC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="00BB5EAA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Pr="003871EC">
        <w:rPr>
          <w:rFonts w:ascii="Times New Roman" w:hAnsi="Times New Roman" w:cs="Times New Roman"/>
          <w:sz w:val="28"/>
          <w:szCs w:val="28"/>
        </w:rPr>
        <w:t>включают:</w:t>
      </w:r>
    </w:p>
    <w:p w:rsidR="0017479C" w:rsidRPr="003871EC" w:rsidRDefault="00C01DB2" w:rsidP="009744EA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копирование оригиналов документов;</w:t>
      </w:r>
    </w:p>
    <w:p w:rsidR="0017479C" w:rsidRPr="003871EC" w:rsidRDefault="00C01DB2" w:rsidP="009744EA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внесение сведений в учетные формы (на бумажных и электронных носителях);</w:t>
      </w:r>
    </w:p>
    <w:p w:rsidR="0017479C" w:rsidRPr="003871EC" w:rsidRDefault="00C01DB2" w:rsidP="009744EA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формирование персональных данных в ходе их обработки;</w:t>
      </w:r>
    </w:p>
    <w:p w:rsidR="0017479C" w:rsidRPr="003871EC" w:rsidRDefault="00C01DB2" w:rsidP="009744EA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внесение персональных данных в информационные системы персональных данных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="000B142F" w:rsidRPr="003871EC">
        <w:rPr>
          <w:rFonts w:ascii="Times New Roman" w:hAnsi="Times New Roman" w:cs="Times New Roman"/>
          <w:sz w:val="28"/>
          <w:szCs w:val="28"/>
        </w:rPr>
        <w:t xml:space="preserve"> (</w:t>
      </w:r>
      <w:r w:rsidR="00BD4DF4" w:rsidRPr="003871EC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0B142F" w:rsidRPr="003871EC">
        <w:rPr>
          <w:rFonts w:ascii="Times New Roman" w:hAnsi="Times New Roman" w:cs="Times New Roman"/>
          <w:sz w:val="28"/>
          <w:szCs w:val="28"/>
        </w:rPr>
        <w:t>ИСПДн)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9744EA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непосредственное получение оригиналов необходимых документов.</w:t>
      </w:r>
    </w:p>
    <w:p w:rsidR="00FC5D79" w:rsidRPr="00FC5D79" w:rsidRDefault="003743C5" w:rsidP="00FC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осуществляется в рамках </w:t>
      </w:r>
      <w:r w:rsidR="00FC5D79" w:rsidRPr="00FC5D79">
        <w:rPr>
          <w:rFonts w:ascii="Times New Roman" w:hAnsi="Times New Roman" w:cs="Times New Roman"/>
          <w:sz w:val="28"/>
          <w:szCs w:val="28"/>
        </w:rPr>
        <w:t>осуществления функций, установленных</w:t>
      </w:r>
      <w:r w:rsidR="00FC5D79">
        <w:rPr>
          <w:rFonts w:ascii="Times New Roman" w:hAnsi="Times New Roman" w:cs="Times New Roman"/>
          <w:sz w:val="28"/>
          <w:szCs w:val="28"/>
        </w:rPr>
        <w:t xml:space="preserve"> </w:t>
      </w:r>
      <w:r w:rsidR="00FC5D79" w:rsidRPr="00FC5D79">
        <w:rPr>
          <w:rFonts w:ascii="Times New Roman" w:hAnsi="Times New Roman" w:cs="Times New Roman"/>
          <w:sz w:val="28"/>
          <w:szCs w:val="28"/>
        </w:rPr>
        <w:t xml:space="preserve">Положением об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Ленинского</w:t>
      </w:r>
      <w:r w:rsidR="00FC5D79" w:rsidRPr="00FC5D79">
        <w:rPr>
          <w:rFonts w:ascii="Times New Roman" w:hAnsi="Times New Roman" w:cs="Times New Roman"/>
          <w:sz w:val="28"/>
          <w:szCs w:val="28"/>
        </w:rPr>
        <w:t xml:space="preserve"> района города</w:t>
      </w:r>
      <w:r w:rsidR="00FC5D79">
        <w:rPr>
          <w:rFonts w:ascii="Times New Roman" w:hAnsi="Times New Roman" w:cs="Times New Roman"/>
          <w:sz w:val="28"/>
          <w:szCs w:val="28"/>
        </w:rPr>
        <w:t xml:space="preserve"> </w:t>
      </w:r>
      <w:r w:rsidR="00FC5D79" w:rsidRPr="00FC5D79">
        <w:rPr>
          <w:rFonts w:ascii="Times New Roman" w:hAnsi="Times New Roman" w:cs="Times New Roman"/>
          <w:sz w:val="28"/>
          <w:szCs w:val="28"/>
        </w:rPr>
        <w:t>Челябинска, утвержденным решением Челябинской городской Думы от</w:t>
      </w:r>
      <w:r w:rsidR="00FC5D79">
        <w:rPr>
          <w:rFonts w:ascii="Times New Roman" w:hAnsi="Times New Roman" w:cs="Times New Roman"/>
          <w:sz w:val="28"/>
          <w:szCs w:val="28"/>
        </w:rPr>
        <w:t xml:space="preserve"> 2</w:t>
      </w:r>
      <w:r w:rsidR="00FC5D79" w:rsidRPr="00FC5D79">
        <w:rPr>
          <w:rFonts w:ascii="Times New Roman" w:hAnsi="Times New Roman" w:cs="Times New Roman"/>
          <w:sz w:val="28"/>
          <w:szCs w:val="28"/>
        </w:rPr>
        <w:t xml:space="preserve">5.06.2024 </w:t>
      </w:r>
      <w:r w:rsidR="00FC5D79" w:rsidRPr="00B07356">
        <w:rPr>
          <w:rFonts w:ascii="Times New Roman" w:hAnsi="Times New Roman" w:cs="Times New Roman"/>
          <w:sz w:val="28"/>
          <w:szCs w:val="28"/>
        </w:rPr>
        <w:t>№ 51/</w:t>
      </w:r>
      <w:r w:rsidR="00B07356" w:rsidRPr="00B07356">
        <w:rPr>
          <w:rFonts w:ascii="Times New Roman" w:hAnsi="Times New Roman" w:cs="Times New Roman"/>
          <w:sz w:val="28"/>
          <w:szCs w:val="28"/>
        </w:rPr>
        <w:t>10</w:t>
      </w:r>
      <w:r w:rsidR="00FC5D79" w:rsidRPr="00B07356">
        <w:rPr>
          <w:rFonts w:ascii="Times New Roman" w:hAnsi="Times New Roman" w:cs="Times New Roman"/>
          <w:sz w:val="28"/>
          <w:szCs w:val="28"/>
        </w:rPr>
        <w:t xml:space="preserve">, </w:t>
      </w:r>
      <w:r w:rsidR="00FC5D79" w:rsidRPr="00FC5D79">
        <w:rPr>
          <w:rFonts w:ascii="Times New Roman" w:hAnsi="Times New Roman" w:cs="Times New Roman"/>
          <w:sz w:val="28"/>
          <w:szCs w:val="28"/>
        </w:rPr>
        <w:t>в целях:</w:t>
      </w:r>
    </w:p>
    <w:p w:rsidR="0017479C" w:rsidRPr="003871EC" w:rsidRDefault="00C01DB2" w:rsidP="009744EA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реализации норм законодательства</w:t>
      </w:r>
      <w:r w:rsidR="000B142F" w:rsidRPr="003871E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871EC">
        <w:rPr>
          <w:rFonts w:ascii="Times New Roman" w:hAnsi="Times New Roman" w:cs="Times New Roman"/>
          <w:sz w:val="28"/>
          <w:szCs w:val="28"/>
        </w:rPr>
        <w:t xml:space="preserve"> о муниципальной службе и противодействии коррупции;</w:t>
      </w:r>
    </w:p>
    <w:p w:rsidR="0017479C" w:rsidRPr="003871EC" w:rsidRDefault="00C01DB2" w:rsidP="009744EA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контроля</w:t>
      </w:r>
      <w:r w:rsidR="000B142F" w:rsidRPr="003871EC">
        <w:rPr>
          <w:rFonts w:ascii="Times New Roman" w:hAnsi="Times New Roman" w:cs="Times New Roman"/>
          <w:sz w:val="28"/>
          <w:szCs w:val="28"/>
        </w:rPr>
        <w:t xml:space="preserve"> за</w:t>
      </w:r>
      <w:r w:rsidRPr="003871EC">
        <w:rPr>
          <w:rFonts w:ascii="Times New Roman" w:hAnsi="Times New Roman" w:cs="Times New Roman"/>
          <w:sz w:val="28"/>
          <w:szCs w:val="28"/>
        </w:rPr>
        <w:t xml:space="preserve"> эффективным и целевым расходованием средств бюджета города Челябинска;</w:t>
      </w:r>
    </w:p>
    <w:p w:rsidR="0017479C" w:rsidRPr="003871EC" w:rsidRDefault="00C01DB2" w:rsidP="009744EA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предоставления муниципальных услуг;</w:t>
      </w:r>
    </w:p>
    <w:p w:rsidR="0017479C" w:rsidRPr="003871EC" w:rsidRDefault="00C01DB2" w:rsidP="009744EA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обеспечения размещения муниципальных заказов;</w:t>
      </w:r>
    </w:p>
    <w:p w:rsidR="0017479C" w:rsidRPr="003871EC" w:rsidRDefault="00C01DB2" w:rsidP="009744EA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организации и проведения культурно-массовых мероприятий;</w:t>
      </w:r>
    </w:p>
    <w:p w:rsidR="0017479C" w:rsidRPr="003871EC" w:rsidRDefault="00C01DB2" w:rsidP="009744EA">
      <w:pPr>
        <w:pStyle w:val="ab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защиты законных прав и интересов жителей города;</w:t>
      </w:r>
    </w:p>
    <w:p w:rsidR="0017479C" w:rsidRPr="003871EC" w:rsidRDefault="00C01DB2" w:rsidP="009744EA">
      <w:pPr>
        <w:pStyle w:val="ab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подготовки документов для наград и поощрений жителей города;</w:t>
      </w:r>
    </w:p>
    <w:p w:rsidR="0017479C" w:rsidRPr="003871EC" w:rsidRDefault="00C01DB2" w:rsidP="009744EA">
      <w:pPr>
        <w:pStyle w:val="ab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обеспечения прав граждан на обращение в органы местного самоуправления</w:t>
      </w:r>
      <w:r w:rsidR="000B142F" w:rsidRPr="003871EC"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9744EA">
      <w:pPr>
        <w:pStyle w:val="ab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реализаци</w:t>
      </w:r>
      <w:r w:rsidR="001C58F2" w:rsidRPr="003871EC">
        <w:rPr>
          <w:rFonts w:ascii="Times New Roman" w:hAnsi="Times New Roman" w:cs="Times New Roman"/>
          <w:sz w:val="28"/>
          <w:szCs w:val="28"/>
        </w:rPr>
        <w:t>и</w:t>
      </w:r>
      <w:r w:rsidRPr="003871EC">
        <w:rPr>
          <w:rFonts w:ascii="Times New Roman" w:hAnsi="Times New Roman" w:cs="Times New Roman"/>
          <w:sz w:val="28"/>
          <w:szCs w:val="28"/>
        </w:rPr>
        <w:t xml:space="preserve"> прав граждан на получение информации о деятельности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Pr="003871EC">
        <w:rPr>
          <w:rFonts w:ascii="Times New Roman" w:hAnsi="Times New Roman" w:cs="Times New Roman"/>
          <w:sz w:val="28"/>
          <w:szCs w:val="28"/>
        </w:rPr>
        <w:t xml:space="preserve">, а также справок, копий правовых актов, иных документов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9744EA">
      <w:pPr>
        <w:pStyle w:val="ab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исполнения договоров и соглашений, стороной которых является субъект персональных данных;</w:t>
      </w:r>
    </w:p>
    <w:p w:rsidR="0017479C" w:rsidRPr="003871EC" w:rsidRDefault="00C01DB2" w:rsidP="009744EA">
      <w:pPr>
        <w:pStyle w:val="ab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реализации трудовых отношений, ведения бухгалтерского учета и отчетности в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9744EA">
      <w:pPr>
        <w:pStyle w:val="ab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реализации кадровой политики в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Pr="003871EC">
        <w:rPr>
          <w:rFonts w:ascii="Times New Roman" w:hAnsi="Times New Roman" w:cs="Times New Roman"/>
          <w:sz w:val="28"/>
          <w:szCs w:val="28"/>
        </w:rPr>
        <w:t>, подготовки и ведения кадрового резерва, резерва руководящих кадров руководителей муниципальных предприятий и учреждений;</w:t>
      </w:r>
    </w:p>
    <w:p w:rsidR="0017479C" w:rsidRPr="003871EC" w:rsidRDefault="00CD132C" w:rsidP="009744EA">
      <w:pPr>
        <w:pStyle w:val="ab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организаци</w:t>
      </w:r>
      <w:r w:rsidR="00293987" w:rsidRPr="003871EC">
        <w:rPr>
          <w:rFonts w:ascii="Times New Roman" w:hAnsi="Times New Roman" w:cs="Times New Roman"/>
          <w:sz w:val="28"/>
          <w:szCs w:val="28"/>
        </w:rPr>
        <w:t>и</w:t>
      </w:r>
      <w:r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DB2034" w:rsidRPr="003871EC">
        <w:rPr>
          <w:rFonts w:ascii="Times New Roman" w:hAnsi="Times New Roman" w:cs="Times New Roman"/>
          <w:sz w:val="28"/>
          <w:szCs w:val="28"/>
        </w:rPr>
        <w:t>воинск</w:t>
      </w:r>
      <w:r w:rsidRPr="003871EC">
        <w:rPr>
          <w:rFonts w:ascii="Times New Roman" w:hAnsi="Times New Roman" w:cs="Times New Roman"/>
          <w:sz w:val="28"/>
          <w:szCs w:val="28"/>
        </w:rPr>
        <w:t>ого</w:t>
      </w:r>
      <w:r w:rsidR="00DB2034" w:rsidRPr="003871EC">
        <w:rPr>
          <w:rFonts w:ascii="Times New Roman" w:hAnsi="Times New Roman" w:cs="Times New Roman"/>
          <w:sz w:val="28"/>
          <w:szCs w:val="28"/>
        </w:rPr>
        <w:t xml:space="preserve"> учет</w:t>
      </w:r>
      <w:r w:rsidRPr="003871EC">
        <w:rPr>
          <w:rFonts w:ascii="Times New Roman" w:hAnsi="Times New Roman" w:cs="Times New Roman"/>
          <w:sz w:val="28"/>
          <w:szCs w:val="28"/>
        </w:rPr>
        <w:t>а</w:t>
      </w:r>
      <w:r w:rsidR="00DB2034" w:rsidRPr="003871EC">
        <w:rPr>
          <w:rFonts w:ascii="Times New Roman" w:hAnsi="Times New Roman" w:cs="Times New Roman"/>
          <w:sz w:val="28"/>
          <w:szCs w:val="28"/>
        </w:rPr>
        <w:t xml:space="preserve"> и бронировани</w:t>
      </w:r>
      <w:r w:rsidR="00293987" w:rsidRPr="003871EC">
        <w:rPr>
          <w:rFonts w:ascii="Times New Roman" w:hAnsi="Times New Roman" w:cs="Times New Roman"/>
          <w:sz w:val="28"/>
          <w:szCs w:val="28"/>
        </w:rPr>
        <w:t>я</w:t>
      </w:r>
      <w:r w:rsidR="00DB2034" w:rsidRPr="003871E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15A33" w:rsidRPr="003871EC">
        <w:rPr>
          <w:rFonts w:ascii="Times New Roman" w:hAnsi="Times New Roman" w:cs="Times New Roman"/>
          <w:sz w:val="28"/>
          <w:szCs w:val="28"/>
        </w:rPr>
        <w:t>,</w:t>
      </w:r>
      <w:r w:rsidR="00DB2034" w:rsidRPr="003871EC">
        <w:rPr>
          <w:rFonts w:ascii="Times New Roman" w:hAnsi="Times New Roman" w:cs="Times New Roman"/>
          <w:sz w:val="28"/>
          <w:szCs w:val="28"/>
        </w:rPr>
        <w:t xml:space="preserve"> пребывающих в запасе</w:t>
      </w:r>
      <w:r w:rsidR="00C01DB2"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BB563C" w:rsidP="009744EA">
      <w:pPr>
        <w:pStyle w:val="ab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D84118" w:rsidRPr="003871EC">
        <w:rPr>
          <w:rFonts w:ascii="Times New Roman" w:hAnsi="Times New Roman" w:cs="Times New Roman"/>
          <w:sz w:val="28"/>
          <w:szCs w:val="28"/>
        </w:rPr>
        <w:t>целях</w:t>
      </w:r>
      <w:r w:rsidR="00C01DB2" w:rsidRPr="003871EC">
        <w:rPr>
          <w:rFonts w:ascii="Times New Roman" w:hAnsi="Times New Roman" w:cs="Times New Roman"/>
          <w:sz w:val="28"/>
          <w:szCs w:val="28"/>
        </w:rPr>
        <w:t>, предусмотренных законодательством</w:t>
      </w:r>
      <w:r w:rsidR="000B142F" w:rsidRPr="003871E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A50CE" w:rsidRPr="003871EC">
        <w:rPr>
          <w:rFonts w:ascii="Times New Roman" w:hAnsi="Times New Roman" w:cs="Times New Roman"/>
          <w:sz w:val="28"/>
          <w:szCs w:val="28"/>
        </w:rPr>
        <w:t>, Челябинской области, муниципальными правовыми а</w:t>
      </w:r>
      <w:r w:rsidR="00D84118" w:rsidRPr="003871EC">
        <w:rPr>
          <w:rFonts w:ascii="Times New Roman" w:hAnsi="Times New Roman" w:cs="Times New Roman"/>
          <w:sz w:val="28"/>
          <w:szCs w:val="28"/>
        </w:rPr>
        <w:t>ктами города Челябинска.</w:t>
      </w:r>
    </w:p>
    <w:p w:rsidR="0017479C" w:rsidRPr="003871EC" w:rsidRDefault="003743C5" w:rsidP="009744EA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 </w:t>
      </w:r>
      <w:r w:rsidR="0049728C" w:rsidRPr="003871EC">
        <w:rPr>
          <w:rFonts w:ascii="Times New Roman" w:hAnsi="Times New Roman" w:cs="Times New Roman"/>
          <w:sz w:val="28"/>
          <w:szCs w:val="28"/>
        </w:rPr>
        <w:t>Обработка персональных данных должна осуществляться в соответствии с принципами обработки пе</w:t>
      </w:r>
      <w:r w:rsidR="00D301B8" w:rsidRPr="003871EC">
        <w:rPr>
          <w:rFonts w:ascii="Times New Roman" w:hAnsi="Times New Roman" w:cs="Times New Roman"/>
          <w:sz w:val="28"/>
          <w:szCs w:val="28"/>
        </w:rPr>
        <w:t>рсональных данных</w:t>
      </w:r>
      <w:r w:rsidR="00D84118" w:rsidRPr="003871EC">
        <w:rPr>
          <w:rFonts w:ascii="Times New Roman" w:hAnsi="Times New Roman" w:cs="Times New Roman"/>
          <w:sz w:val="28"/>
          <w:szCs w:val="28"/>
        </w:rPr>
        <w:t>,</w:t>
      </w:r>
      <w:r w:rsidR="00D301B8" w:rsidRPr="003871EC">
        <w:rPr>
          <w:rFonts w:ascii="Times New Roman" w:hAnsi="Times New Roman" w:cs="Times New Roman"/>
          <w:sz w:val="28"/>
          <w:szCs w:val="28"/>
        </w:rPr>
        <w:t xml:space="preserve"> установленными </w:t>
      </w:r>
      <w:r w:rsidR="0049728C" w:rsidRPr="003871EC">
        <w:rPr>
          <w:rFonts w:ascii="Times New Roman" w:hAnsi="Times New Roman" w:cs="Times New Roman"/>
          <w:sz w:val="28"/>
          <w:szCs w:val="28"/>
        </w:rPr>
        <w:t>с</w:t>
      </w:r>
      <w:r w:rsidR="00D84118" w:rsidRPr="003871EC">
        <w:rPr>
          <w:rFonts w:ascii="Times New Roman" w:hAnsi="Times New Roman" w:cs="Times New Roman"/>
          <w:sz w:val="28"/>
          <w:szCs w:val="28"/>
        </w:rPr>
        <w:t>татьей 5 Федерального закона № 152-ФЗ</w:t>
      </w:r>
      <w:r w:rsidR="0049728C" w:rsidRPr="003871EC">
        <w:rPr>
          <w:rFonts w:ascii="Times New Roman" w:hAnsi="Times New Roman" w:cs="Times New Roman"/>
          <w:sz w:val="28"/>
          <w:szCs w:val="28"/>
        </w:rPr>
        <w:t>.</w:t>
      </w:r>
      <w:r w:rsidR="00D301B8" w:rsidRPr="00387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79C" w:rsidRPr="003871EC" w:rsidRDefault="00C7246D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1</w:t>
      </w:r>
      <w:r w:rsidR="00D301B8" w:rsidRPr="003871EC">
        <w:rPr>
          <w:rFonts w:ascii="Times New Roman" w:hAnsi="Times New Roman" w:cs="Times New Roman"/>
          <w:sz w:val="28"/>
          <w:szCs w:val="28"/>
        </w:rPr>
        <w:t>0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В случае достижения цели обработки персональных данных оператор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достижения цели обработки персональных данных, если иное не предусмотрено договором,</w:t>
      </w:r>
      <w:r w:rsidR="00E84A8B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C01DB2" w:rsidRPr="003871EC">
        <w:rPr>
          <w:rFonts w:ascii="Times New Roman" w:hAnsi="Times New Roman" w:cs="Times New Roman"/>
          <w:sz w:val="28"/>
          <w:szCs w:val="28"/>
        </w:rPr>
        <w:t>стороной которого является субъект персональных данных, иным соглашением между оператором и субъектом персональных данных</w:t>
      </w:r>
      <w:r w:rsidR="00B452F0" w:rsidRPr="003871EC">
        <w:rPr>
          <w:rFonts w:ascii="Times New Roman" w:hAnsi="Times New Roman" w:cs="Times New Roman"/>
          <w:sz w:val="28"/>
          <w:szCs w:val="28"/>
        </w:rPr>
        <w:t>,</w:t>
      </w:r>
      <w:r w:rsidR="00E84A8B" w:rsidRPr="003871E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3871EC">
        <w:rPr>
          <w:rFonts w:ascii="Times New Roman" w:hAnsi="Times New Roman" w:cs="Times New Roman"/>
          <w:sz w:val="28"/>
          <w:szCs w:val="28"/>
        </w:rPr>
        <w:t xml:space="preserve">с </w:t>
      </w:r>
      <w:r w:rsidR="00D301B8" w:rsidRPr="003871EC">
        <w:rPr>
          <w:rFonts w:ascii="Times New Roman" w:hAnsi="Times New Roman" w:cs="Times New Roman"/>
          <w:sz w:val="28"/>
          <w:szCs w:val="28"/>
        </w:rPr>
        <w:t>частью</w:t>
      </w:r>
      <w:r w:rsidR="00B452F0" w:rsidRPr="003871EC">
        <w:rPr>
          <w:rFonts w:ascii="Times New Roman" w:hAnsi="Times New Roman" w:cs="Times New Roman"/>
          <w:sz w:val="28"/>
          <w:szCs w:val="28"/>
        </w:rPr>
        <w:t xml:space="preserve"> 4</w:t>
      </w:r>
      <w:r w:rsidR="00B452F0" w:rsidRPr="003871EC">
        <w:rPr>
          <w:rFonts w:ascii="Times New Roman" w:hAnsi="Times New Roman" w:cs="Times New Roman"/>
          <w:sz w:val="28"/>
          <w:szCs w:val="28"/>
        </w:rPr>
        <w:br/>
      </w:r>
      <w:r w:rsidR="00D301B8" w:rsidRPr="003871EC">
        <w:rPr>
          <w:rFonts w:ascii="Times New Roman" w:hAnsi="Times New Roman" w:cs="Times New Roman"/>
          <w:sz w:val="28"/>
          <w:szCs w:val="28"/>
        </w:rPr>
        <w:t>статьи</w:t>
      </w:r>
      <w:r w:rsidR="00B452F0" w:rsidRPr="003871EC">
        <w:rPr>
          <w:rFonts w:ascii="Times New Roman" w:hAnsi="Times New Roman" w:cs="Times New Roman"/>
          <w:sz w:val="28"/>
          <w:szCs w:val="28"/>
        </w:rPr>
        <w:t xml:space="preserve"> 21 Федерального закона № 152-ФЗ.</w:t>
      </w:r>
    </w:p>
    <w:p w:rsidR="0017479C" w:rsidRPr="003871E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Порядок и условия уничтожения персональных данных утверждаются правовыми актами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Pr="003871EC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17479C" w:rsidRPr="003871EC" w:rsidRDefault="00D301B8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11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Оператором может осуществляться обработка персональных данных, доступ к которым имеет неограниченный круг лиц, в случаях, предусмотренных </w:t>
      </w:r>
      <w:r w:rsidR="00115022" w:rsidRPr="003871EC">
        <w:rPr>
          <w:rFonts w:ascii="Times New Roman" w:hAnsi="Times New Roman" w:cs="Times New Roman"/>
          <w:sz w:val="28"/>
          <w:szCs w:val="28"/>
        </w:rPr>
        <w:t>статьей 8 Феде</w:t>
      </w:r>
      <w:r w:rsidR="00B452F0" w:rsidRPr="003871EC">
        <w:rPr>
          <w:rFonts w:ascii="Times New Roman" w:hAnsi="Times New Roman" w:cs="Times New Roman"/>
          <w:sz w:val="28"/>
          <w:szCs w:val="28"/>
        </w:rPr>
        <w:t>рального закона № 152-ФЗ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, с согласия субъекта персональных </w:t>
      </w:r>
      <w:r w:rsidR="00B452F0" w:rsidRPr="003871EC">
        <w:rPr>
          <w:rFonts w:ascii="Times New Roman" w:hAnsi="Times New Roman" w:cs="Times New Roman"/>
          <w:sz w:val="28"/>
          <w:szCs w:val="28"/>
        </w:rPr>
        <w:t xml:space="preserve">данных, а также по его просьбе.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В целях информационного обеспечения населения в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могут создаваться общедоступные источники персональных данных. </w:t>
      </w:r>
    </w:p>
    <w:p w:rsidR="0017479C" w:rsidRPr="003871E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17479C" w:rsidRPr="003871EC" w:rsidRDefault="00D301B8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12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Обработка специальных категорий персональных данных может производиться Администрацией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в случаях и порядке, предусмотренных </w:t>
      </w:r>
      <w:r w:rsidR="0016153E" w:rsidRPr="003871EC">
        <w:rPr>
          <w:rFonts w:ascii="Times New Roman" w:hAnsi="Times New Roman" w:cs="Times New Roman"/>
          <w:sz w:val="28"/>
          <w:szCs w:val="28"/>
        </w:rPr>
        <w:t>статьей 10 Федерального закона № 152-ФЗ</w:t>
      </w:r>
      <w:r w:rsidR="00C01DB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D301B8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13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Переч</w:t>
      </w:r>
      <w:r w:rsidR="00801CE3" w:rsidRPr="003871EC">
        <w:rPr>
          <w:rFonts w:ascii="Times New Roman" w:hAnsi="Times New Roman" w:cs="Times New Roman"/>
          <w:sz w:val="28"/>
          <w:szCs w:val="28"/>
        </w:rPr>
        <w:t>е</w:t>
      </w:r>
      <w:r w:rsidR="00C01DB2" w:rsidRPr="003871EC">
        <w:rPr>
          <w:rFonts w:ascii="Times New Roman" w:hAnsi="Times New Roman" w:cs="Times New Roman"/>
          <w:sz w:val="28"/>
          <w:szCs w:val="28"/>
        </w:rPr>
        <w:t>н</w:t>
      </w:r>
      <w:r w:rsidR="00801CE3" w:rsidRPr="003871EC">
        <w:rPr>
          <w:rFonts w:ascii="Times New Roman" w:hAnsi="Times New Roman" w:cs="Times New Roman"/>
          <w:sz w:val="28"/>
          <w:szCs w:val="28"/>
        </w:rPr>
        <w:t>ь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115022" w:rsidRPr="003871EC">
        <w:rPr>
          <w:rFonts w:ascii="Times New Roman" w:hAnsi="Times New Roman" w:cs="Times New Roman"/>
          <w:sz w:val="28"/>
          <w:szCs w:val="28"/>
        </w:rPr>
        <w:t xml:space="preserve">работников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="00C01DB2" w:rsidRPr="003871EC">
        <w:rPr>
          <w:rFonts w:ascii="Times New Roman" w:hAnsi="Times New Roman" w:cs="Times New Roman"/>
          <w:sz w:val="28"/>
          <w:szCs w:val="28"/>
        </w:rPr>
        <w:t>, ответственных за организацию обработки персональных данных</w:t>
      </w:r>
      <w:r w:rsidR="00B452F0" w:rsidRPr="003871EC">
        <w:rPr>
          <w:rFonts w:ascii="Times New Roman" w:hAnsi="Times New Roman" w:cs="Times New Roman"/>
          <w:sz w:val="28"/>
          <w:szCs w:val="28"/>
        </w:rPr>
        <w:t xml:space="preserve"> (далее – ответственный за организацию обработки персональных данных)</w:t>
      </w:r>
      <w:r w:rsidR="00C01DB2" w:rsidRPr="003871EC">
        <w:rPr>
          <w:rFonts w:ascii="Times New Roman" w:hAnsi="Times New Roman" w:cs="Times New Roman"/>
          <w:sz w:val="28"/>
          <w:szCs w:val="28"/>
        </w:rPr>
        <w:t>, утвержда</w:t>
      </w:r>
      <w:r w:rsidR="00801CE3" w:rsidRPr="003871EC">
        <w:rPr>
          <w:rFonts w:ascii="Times New Roman" w:hAnsi="Times New Roman" w:cs="Times New Roman"/>
          <w:sz w:val="28"/>
          <w:szCs w:val="28"/>
        </w:rPr>
        <w:t>е</w:t>
      </w:r>
      <w:r w:rsidR="00B452F0" w:rsidRPr="003871EC">
        <w:rPr>
          <w:rFonts w:ascii="Times New Roman" w:hAnsi="Times New Roman" w:cs="Times New Roman"/>
          <w:sz w:val="28"/>
          <w:szCs w:val="28"/>
        </w:rPr>
        <w:t>тся правовым актом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="00C01DB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FA6970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</w:t>
      </w:r>
      <w:r w:rsidR="00521695" w:rsidRPr="003871EC">
        <w:rPr>
          <w:rFonts w:ascii="Times New Roman" w:hAnsi="Times New Roman" w:cs="Times New Roman"/>
          <w:sz w:val="28"/>
          <w:szCs w:val="28"/>
        </w:rPr>
        <w:t>тветственный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</w:t>
      </w:r>
      <w:r w:rsidR="00521695" w:rsidRPr="003871EC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C01DB2" w:rsidRPr="003871EC">
        <w:rPr>
          <w:rFonts w:ascii="Times New Roman" w:hAnsi="Times New Roman" w:cs="Times New Roman"/>
          <w:sz w:val="28"/>
          <w:szCs w:val="28"/>
        </w:rPr>
        <w:t>:</w:t>
      </w:r>
    </w:p>
    <w:p w:rsidR="0017479C" w:rsidRPr="003871EC" w:rsidRDefault="00C01DB2" w:rsidP="009744EA">
      <w:pPr>
        <w:pStyle w:val="a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доводить до сведения работников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Pr="003871EC">
        <w:rPr>
          <w:rFonts w:ascii="Times New Roman" w:hAnsi="Times New Roman" w:cs="Times New Roman"/>
          <w:sz w:val="28"/>
          <w:szCs w:val="28"/>
        </w:rPr>
        <w:t xml:space="preserve"> положения законодательства Российской Федерации</w:t>
      </w:r>
      <w:r w:rsidR="002D6D8D" w:rsidRPr="003871EC">
        <w:rPr>
          <w:rFonts w:ascii="Times New Roman" w:hAnsi="Times New Roman" w:cs="Times New Roman"/>
          <w:sz w:val="28"/>
          <w:szCs w:val="28"/>
        </w:rPr>
        <w:t>,</w:t>
      </w:r>
      <w:r w:rsidR="00D301B8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2D6D8D" w:rsidRPr="003871EC">
        <w:rPr>
          <w:rFonts w:ascii="Times New Roman" w:hAnsi="Times New Roman" w:cs="Times New Roman"/>
          <w:sz w:val="28"/>
          <w:szCs w:val="28"/>
        </w:rPr>
        <w:t>Челябинской области, муниципальных правовых актов города Челябинска о персональных данных и требованиях</w:t>
      </w:r>
      <w:r w:rsidRPr="003871EC">
        <w:rPr>
          <w:rFonts w:ascii="Times New Roman" w:hAnsi="Times New Roman" w:cs="Times New Roman"/>
          <w:sz w:val="28"/>
          <w:szCs w:val="28"/>
        </w:rPr>
        <w:t xml:space="preserve"> к защите персональных данных;</w:t>
      </w:r>
    </w:p>
    <w:p w:rsidR="0017479C" w:rsidRPr="003871EC" w:rsidRDefault="00C01DB2" w:rsidP="009744EA">
      <w:pPr>
        <w:pStyle w:val="a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осуществлять внутренний контр</w:t>
      </w:r>
      <w:r w:rsidR="0016153E" w:rsidRPr="003871EC">
        <w:rPr>
          <w:rFonts w:ascii="Times New Roman" w:hAnsi="Times New Roman" w:cs="Times New Roman"/>
          <w:sz w:val="28"/>
          <w:szCs w:val="28"/>
        </w:rPr>
        <w:t>оль за соблюдением операторами,</w:t>
      </w:r>
      <w:r w:rsidR="0016153E" w:rsidRPr="003871EC">
        <w:rPr>
          <w:rFonts w:ascii="Times New Roman" w:hAnsi="Times New Roman" w:cs="Times New Roman"/>
          <w:sz w:val="28"/>
          <w:szCs w:val="28"/>
        </w:rPr>
        <w:br/>
      </w:r>
      <w:r w:rsidRPr="003871EC">
        <w:rPr>
          <w:rFonts w:ascii="Times New Roman" w:hAnsi="Times New Roman" w:cs="Times New Roman"/>
          <w:sz w:val="28"/>
          <w:szCs w:val="28"/>
        </w:rPr>
        <w:t xml:space="preserve">а также работниками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Pr="003871EC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обработка персональных данных, законодательства Российской Федерации о персональных данных</w:t>
      </w:r>
      <w:r w:rsidR="002D6D8D" w:rsidRPr="003871EC">
        <w:rPr>
          <w:rFonts w:ascii="Times New Roman" w:hAnsi="Times New Roman" w:cs="Times New Roman"/>
          <w:sz w:val="28"/>
          <w:szCs w:val="28"/>
        </w:rPr>
        <w:t xml:space="preserve"> и</w:t>
      </w:r>
      <w:r w:rsidRPr="003871EC">
        <w:rPr>
          <w:rFonts w:ascii="Times New Roman" w:hAnsi="Times New Roman" w:cs="Times New Roman"/>
          <w:sz w:val="28"/>
          <w:szCs w:val="28"/>
        </w:rPr>
        <w:t xml:space="preserve"> требований к защите персональных данных;</w:t>
      </w:r>
    </w:p>
    <w:p w:rsidR="0017479C" w:rsidRPr="003871EC" w:rsidRDefault="00C01DB2" w:rsidP="009744EA">
      <w:pPr>
        <w:pStyle w:val="a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осуществлять контроль за приемом и обработкой обращений и запросов субъектов персональных данных или их </w:t>
      </w:r>
      <w:r w:rsidR="006D40C1" w:rsidRPr="003871EC">
        <w:rPr>
          <w:rFonts w:ascii="Times New Roman" w:hAnsi="Times New Roman" w:cs="Times New Roman"/>
          <w:sz w:val="28"/>
          <w:szCs w:val="28"/>
        </w:rPr>
        <w:t xml:space="preserve">законных </w:t>
      </w:r>
      <w:r w:rsidRPr="003871EC">
        <w:rPr>
          <w:rFonts w:ascii="Times New Roman" w:hAnsi="Times New Roman" w:cs="Times New Roman"/>
          <w:sz w:val="28"/>
          <w:szCs w:val="28"/>
        </w:rPr>
        <w:t>представителей.</w:t>
      </w:r>
    </w:p>
    <w:p w:rsidR="0017479C" w:rsidRPr="003871E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lastRenderedPageBreak/>
        <w:t>Правила осуществления внутреннего контроля соответствия обработки персональных данных требованиям к защите персональн</w:t>
      </w:r>
      <w:r w:rsidR="002D6D8D" w:rsidRPr="003871EC">
        <w:rPr>
          <w:rFonts w:ascii="Times New Roman" w:hAnsi="Times New Roman" w:cs="Times New Roman"/>
          <w:sz w:val="28"/>
          <w:szCs w:val="28"/>
        </w:rPr>
        <w:t>ых данных утверждаются правовым актом</w:t>
      </w:r>
      <w:r w:rsidRPr="003871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Pr="003871EC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17479C" w:rsidRPr="003871EC" w:rsidRDefault="00D301B8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14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Перечни персональных данных, обрабатываемых в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="00C01DB2" w:rsidRPr="003871EC">
        <w:rPr>
          <w:rFonts w:ascii="Times New Roman" w:hAnsi="Times New Roman" w:cs="Times New Roman"/>
          <w:sz w:val="28"/>
          <w:szCs w:val="28"/>
        </w:rPr>
        <w:t>, перечни должностей</w:t>
      </w:r>
      <w:r w:rsidR="00BB563C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C01DB2" w:rsidRPr="003871EC">
        <w:rPr>
          <w:rFonts w:ascii="Times New Roman" w:hAnsi="Times New Roman" w:cs="Times New Roman"/>
          <w:sz w:val="28"/>
          <w:szCs w:val="28"/>
        </w:rPr>
        <w:t>, ответственных за проведение мероприятий по обеспечению</w:t>
      </w:r>
      <w:r w:rsidR="00075DAA" w:rsidRPr="003871EC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данных, а также перечни должностей, замещение которых предусматривает осуществление обработки персональных данных либо осуществление доступа к ним, утверждаются правовыми актами Администрации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="00C01DB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D301B8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15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BB563C">
        <w:rPr>
          <w:rFonts w:ascii="Times New Roman" w:hAnsi="Times New Roman" w:cs="Times New Roman"/>
          <w:sz w:val="28"/>
          <w:szCs w:val="28"/>
        </w:rPr>
        <w:t xml:space="preserve">В </w:t>
      </w:r>
      <w:r w:rsidR="00C01DB2" w:rsidRPr="003871EC">
        <w:rPr>
          <w:rFonts w:ascii="Times New Roman" w:hAnsi="Times New Roman" w:cs="Times New Roman"/>
          <w:sz w:val="28"/>
          <w:szCs w:val="28"/>
        </w:rPr>
        <w:t>Адм</w:t>
      </w:r>
      <w:r w:rsidR="00A11AE8" w:rsidRPr="003871EC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FC5D79">
        <w:rPr>
          <w:rFonts w:ascii="Times New Roman" w:hAnsi="Times New Roman" w:cs="Times New Roman"/>
          <w:sz w:val="28"/>
          <w:szCs w:val="28"/>
        </w:rPr>
        <w:t>района</w:t>
      </w:r>
      <w:r w:rsidR="00A11AE8" w:rsidRPr="003871EC">
        <w:rPr>
          <w:rFonts w:ascii="Times New Roman" w:hAnsi="Times New Roman" w:cs="Times New Roman"/>
          <w:sz w:val="28"/>
          <w:szCs w:val="28"/>
        </w:rPr>
        <w:t xml:space="preserve"> ведет</w:t>
      </w:r>
      <w:r w:rsidR="00BB563C">
        <w:rPr>
          <w:rFonts w:ascii="Times New Roman" w:hAnsi="Times New Roman" w:cs="Times New Roman"/>
          <w:sz w:val="28"/>
          <w:szCs w:val="28"/>
        </w:rPr>
        <w:t>ся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учет </w:t>
      </w:r>
      <w:r w:rsidR="00A11AE8" w:rsidRPr="003871EC">
        <w:rPr>
          <w:rFonts w:ascii="Times New Roman" w:hAnsi="Times New Roman" w:cs="Times New Roman"/>
          <w:sz w:val="28"/>
          <w:szCs w:val="28"/>
        </w:rPr>
        <w:t xml:space="preserve">ИСПДн,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оператором которых </w:t>
      </w:r>
      <w:r w:rsidR="00BB563C">
        <w:rPr>
          <w:rFonts w:ascii="Times New Roman" w:hAnsi="Times New Roman" w:cs="Times New Roman"/>
          <w:sz w:val="28"/>
          <w:szCs w:val="28"/>
        </w:rPr>
        <w:t xml:space="preserve">она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является. </w:t>
      </w:r>
    </w:p>
    <w:p w:rsidR="00B452F0" w:rsidRPr="003871EC" w:rsidRDefault="00B452F0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BA2BCA" w:rsidP="00FC5D7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III. </w:t>
      </w:r>
      <w:r w:rsidR="00C01DB2" w:rsidRPr="003871EC">
        <w:rPr>
          <w:rFonts w:ascii="Times New Roman" w:hAnsi="Times New Roman" w:cs="Times New Roman"/>
          <w:sz w:val="28"/>
          <w:szCs w:val="28"/>
        </w:rPr>
        <w:t>Согласие субъекта персональных данных</w:t>
      </w:r>
    </w:p>
    <w:p w:rsidR="0017479C" w:rsidRPr="003871EC" w:rsidRDefault="0017479C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9771B5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16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с согласия субъекта персональных данных. Согласие на обработку персональных данных может быть дано субъектом персональных данных или его </w:t>
      </w:r>
      <w:r w:rsidR="006D40C1" w:rsidRPr="003871EC"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="00C01DB2" w:rsidRPr="003871EC">
        <w:rPr>
          <w:rFonts w:ascii="Times New Roman" w:hAnsi="Times New Roman" w:cs="Times New Roman"/>
          <w:sz w:val="28"/>
          <w:szCs w:val="28"/>
        </w:rPr>
        <w:t>представителем в любой позволяющей подтвердить факт его получения форме</w:t>
      </w:r>
      <w:r w:rsidR="00D02ED8" w:rsidRPr="003871EC">
        <w:rPr>
          <w:rFonts w:ascii="Times New Roman" w:hAnsi="Times New Roman" w:cs="Times New Roman"/>
          <w:sz w:val="28"/>
          <w:szCs w:val="28"/>
        </w:rPr>
        <w:t xml:space="preserve"> в соответствии со статьей 9 Ф</w:t>
      </w:r>
      <w:r w:rsidR="00B452F0" w:rsidRPr="003871EC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D02ED8" w:rsidRPr="003871EC">
        <w:rPr>
          <w:rFonts w:ascii="Times New Roman" w:hAnsi="Times New Roman" w:cs="Times New Roman"/>
          <w:sz w:val="28"/>
          <w:szCs w:val="28"/>
        </w:rPr>
        <w:t xml:space="preserve"> №</w:t>
      </w:r>
      <w:r w:rsidRPr="003871EC">
        <w:rPr>
          <w:rFonts w:ascii="Times New Roman" w:hAnsi="Times New Roman" w:cs="Times New Roman"/>
          <w:sz w:val="28"/>
          <w:szCs w:val="28"/>
        </w:rPr>
        <w:t xml:space="preserve"> 152-ФЗ</w:t>
      </w:r>
      <w:r w:rsidR="00B452F0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9771B5" w:rsidP="009744EA">
      <w:pPr>
        <w:pStyle w:val="20"/>
        <w:spacing w:line="240" w:lineRule="auto"/>
        <w:ind w:firstLine="726"/>
        <w:jc w:val="both"/>
      </w:pPr>
      <w:r w:rsidRPr="003871EC">
        <w:t>17</w:t>
      </w:r>
      <w:r w:rsidR="003743C5">
        <w:t>. </w:t>
      </w:r>
      <w:r w:rsidR="00C01DB2" w:rsidRPr="003871EC">
        <w:t>Обработка персональных данных</w:t>
      </w:r>
      <w:r w:rsidR="00B452F0" w:rsidRPr="003871EC">
        <w:t xml:space="preserve"> осуществля</w:t>
      </w:r>
      <w:r w:rsidR="00AA4934">
        <w:t>ет</w:t>
      </w:r>
      <w:r w:rsidR="00B452F0" w:rsidRPr="003871EC">
        <w:t xml:space="preserve">ся </w:t>
      </w:r>
      <w:r w:rsidR="004F4DBC" w:rsidRPr="003871EC">
        <w:t xml:space="preserve">без получения </w:t>
      </w:r>
      <w:r w:rsidR="00AA4934" w:rsidRPr="003871EC">
        <w:t xml:space="preserve">письменного согласия </w:t>
      </w:r>
      <w:r w:rsidR="004F4DBC" w:rsidRPr="003871EC">
        <w:t>в следующих случаях:</w:t>
      </w:r>
    </w:p>
    <w:p w:rsidR="0017479C" w:rsidRPr="003871EC" w:rsidRDefault="00C01DB2" w:rsidP="009744EA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</w:pPr>
      <w:r w:rsidRPr="003871EC">
        <w:t>обработка персональных данных необходима для</w:t>
      </w:r>
      <w:r w:rsidR="005B46B4" w:rsidRPr="003871EC">
        <w:t xml:space="preserve"> исполнения договора (в том </w:t>
      </w:r>
      <w:r w:rsidRPr="003871EC">
        <w:t>ч</w:t>
      </w:r>
      <w:r w:rsidR="005B46B4" w:rsidRPr="003871EC">
        <w:t>исле</w:t>
      </w:r>
      <w:r w:rsidRPr="003871EC">
        <w:t xml:space="preserve"> трудового),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17479C" w:rsidRPr="003871EC" w:rsidRDefault="00C01DB2" w:rsidP="00DF5AD9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line="233" w:lineRule="auto"/>
        <w:ind w:left="0" w:firstLine="709"/>
        <w:jc w:val="both"/>
      </w:pPr>
      <w:r w:rsidRPr="003871EC">
        <w:t xml:space="preserve">обработка персональных данных осуществляется на основании Трудового кодекса </w:t>
      </w:r>
      <w:r w:rsidR="007775A0" w:rsidRPr="003871EC">
        <w:t>Российской Федерации или иного ф</w:t>
      </w:r>
      <w:r w:rsidRPr="003871EC">
        <w:t>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</w:t>
      </w:r>
      <w:r w:rsidR="00EB36E4" w:rsidRPr="003871EC">
        <w:t xml:space="preserve"> муниципальных правовых актов города Челябинска</w:t>
      </w:r>
      <w:r w:rsidR="00AA4934">
        <w:t>,</w:t>
      </w:r>
      <w:r w:rsidRPr="003871EC">
        <w:t xml:space="preserve"> </w:t>
      </w:r>
      <w:r w:rsidR="00EB36E4" w:rsidRPr="003871EC">
        <w:t>определяющих</w:t>
      </w:r>
      <w:r w:rsidRPr="003871EC">
        <w:t xml:space="preserve"> полномочия </w:t>
      </w:r>
      <w:r w:rsidR="005B46B4" w:rsidRPr="003871EC">
        <w:t xml:space="preserve">Администрации </w:t>
      </w:r>
      <w:r w:rsidR="00892A1B">
        <w:t>района</w:t>
      </w:r>
      <w:r w:rsidRPr="003871EC">
        <w:t xml:space="preserve"> как работодателя;</w:t>
      </w:r>
    </w:p>
    <w:p w:rsidR="0017479C" w:rsidRPr="003871EC" w:rsidRDefault="00C01DB2" w:rsidP="00DF5AD9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line="233" w:lineRule="auto"/>
        <w:ind w:left="0" w:firstLine="709"/>
        <w:jc w:val="both"/>
      </w:pPr>
      <w:r w:rsidRPr="003871EC">
        <w:t>обработка персональных данных осуществляется для статистических или иных научных целей, при условии обязательного обезличивания персональных данных;</w:t>
      </w:r>
    </w:p>
    <w:p w:rsidR="0017479C" w:rsidRPr="003871EC" w:rsidRDefault="00C01DB2" w:rsidP="00DF5AD9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line="233" w:lineRule="auto"/>
        <w:ind w:left="0" w:firstLine="709"/>
        <w:jc w:val="both"/>
      </w:pPr>
      <w:r w:rsidRPr="003871EC">
        <w:t>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невозможно;</w:t>
      </w:r>
    </w:p>
    <w:p w:rsidR="0017479C" w:rsidRPr="003871EC" w:rsidRDefault="00C01DB2" w:rsidP="00DF5AD9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line="233" w:lineRule="auto"/>
        <w:ind w:left="0" w:firstLine="709"/>
        <w:jc w:val="both"/>
      </w:pPr>
      <w:r w:rsidRPr="003871EC">
        <w:t>персональные данные являются общедоступными;</w:t>
      </w:r>
    </w:p>
    <w:p w:rsidR="0017479C" w:rsidRPr="003871EC" w:rsidRDefault="00C01DB2" w:rsidP="00DF5AD9">
      <w:pPr>
        <w:pStyle w:val="20"/>
        <w:numPr>
          <w:ilvl w:val="0"/>
          <w:numId w:val="17"/>
        </w:numPr>
        <w:shd w:val="clear" w:color="auto" w:fill="auto"/>
        <w:tabs>
          <w:tab w:val="left" w:pos="993"/>
        </w:tabs>
        <w:spacing w:line="233" w:lineRule="auto"/>
        <w:ind w:left="0" w:firstLine="709"/>
        <w:jc w:val="both"/>
      </w:pPr>
      <w:r w:rsidRPr="003871EC">
        <w:t>по требованию полномочных государственных органов в случаях, предусмотренных закон</w:t>
      </w:r>
      <w:r w:rsidR="005B46B4" w:rsidRPr="003871EC">
        <w:t>одательством</w:t>
      </w:r>
      <w:r w:rsidR="00450FB5" w:rsidRPr="003871EC">
        <w:t xml:space="preserve"> Российской Федерации</w:t>
      </w:r>
      <w:r w:rsidRPr="003871EC">
        <w:t>.</w:t>
      </w:r>
    </w:p>
    <w:p w:rsidR="0017479C" w:rsidRPr="003871EC" w:rsidRDefault="009771B5" w:rsidP="00DF5AD9">
      <w:pPr>
        <w:pStyle w:val="20"/>
        <w:spacing w:line="233" w:lineRule="auto"/>
        <w:ind w:firstLine="726"/>
        <w:jc w:val="both"/>
      </w:pPr>
      <w:r w:rsidRPr="003871EC">
        <w:t>18</w:t>
      </w:r>
      <w:r w:rsidR="003743C5">
        <w:t>. </w:t>
      </w:r>
      <w:r w:rsidR="00770A34" w:rsidRPr="003871EC">
        <w:t>Ф</w:t>
      </w:r>
      <w:r w:rsidR="00C01DB2" w:rsidRPr="003871EC">
        <w:t>орма согласия на обработку персональн</w:t>
      </w:r>
      <w:r w:rsidR="00450FB5" w:rsidRPr="003871EC">
        <w:t>ых данных утверждается правовым актом</w:t>
      </w:r>
      <w:r w:rsidR="00C01DB2" w:rsidRPr="003871EC">
        <w:t xml:space="preserve"> Администрации </w:t>
      </w:r>
      <w:r w:rsidR="00892A1B">
        <w:t>района</w:t>
      </w:r>
      <w:r w:rsidR="00C01DB2" w:rsidRPr="003871EC">
        <w:t xml:space="preserve"> в установленном порядке и должна содержать:</w:t>
      </w:r>
    </w:p>
    <w:p w:rsidR="0017479C" w:rsidRPr="003871EC" w:rsidRDefault="00C01DB2" w:rsidP="00DF5AD9">
      <w:pPr>
        <w:pStyle w:val="20"/>
        <w:numPr>
          <w:ilvl w:val="0"/>
          <w:numId w:val="18"/>
        </w:numPr>
        <w:shd w:val="clear" w:color="auto" w:fill="auto"/>
        <w:tabs>
          <w:tab w:val="left" w:pos="568"/>
          <w:tab w:val="left" w:pos="993"/>
        </w:tabs>
        <w:spacing w:line="233" w:lineRule="auto"/>
        <w:ind w:left="0" w:firstLine="709"/>
        <w:jc w:val="both"/>
      </w:pPr>
      <w:r w:rsidRPr="003871EC">
        <w:lastRenderedPageBreak/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17479C" w:rsidRPr="003871EC" w:rsidRDefault="00C01DB2" w:rsidP="00DF5AD9">
      <w:pPr>
        <w:pStyle w:val="20"/>
        <w:numPr>
          <w:ilvl w:val="0"/>
          <w:numId w:val="18"/>
        </w:numPr>
        <w:shd w:val="clear" w:color="auto" w:fill="auto"/>
        <w:tabs>
          <w:tab w:val="left" w:pos="568"/>
          <w:tab w:val="left" w:pos="993"/>
        </w:tabs>
        <w:spacing w:line="233" w:lineRule="auto"/>
        <w:ind w:left="0" w:firstLine="709"/>
        <w:jc w:val="both"/>
      </w:pPr>
      <w:r w:rsidRPr="003871EC">
        <w:t>фамилию, имя, отчество, адрес</w:t>
      </w:r>
      <w:r w:rsidR="006D40C1" w:rsidRPr="003871EC">
        <w:t xml:space="preserve"> законного</w:t>
      </w:r>
      <w:r w:rsidRPr="003871EC">
        <w:t xml:space="preserve">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</w:t>
      </w:r>
      <w:r w:rsidR="006D40C1" w:rsidRPr="003871EC">
        <w:t xml:space="preserve"> законного</w:t>
      </w:r>
      <w:r w:rsidRPr="003871EC">
        <w:t xml:space="preserve"> представителя (при получении согласия от </w:t>
      </w:r>
      <w:r w:rsidR="006D40C1" w:rsidRPr="003871EC">
        <w:t xml:space="preserve">законного </w:t>
      </w:r>
      <w:r w:rsidRPr="003871EC">
        <w:t>представителя субъекта персональных данных);</w:t>
      </w:r>
    </w:p>
    <w:p w:rsidR="0017479C" w:rsidRPr="003871EC" w:rsidRDefault="00C01DB2" w:rsidP="00DF5AD9">
      <w:pPr>
        <w:pStyle w:val="20"/>
        <w:numPr>
          <w:ilvl w:val="0"/>
          <w:numId w:val="18"/>
        </w:numPr>
        <w:shd w:val="clear" w:color="auto" w:fill="auto"/>
        <w:tabs>
          <w:tab w:val="left" w:pos="568"/>
          <w:tab w:val="left" w:pos="993"/>
        </w:tabs>
        <w:spacing w:line="233" w:lineRule="auto"/>
        <w:ind w:left="0" w:firstLine="709"/>
        <w:jc w:val="both"/>
      </w:pPr>
      <w:r w:rsidRPr="003871EC">
        <w:t>наименование (фамилию, имя, отчество) и адрес оператора, получающего согласие субъекта персональных данных;</w:t>
      </w:r>
    </w:p>
    <w:p w:rsidR="0017479C" w:rsidRPr="003871EC" w:rsidRDefault="00C01DB2" w:rsidP="00DF5AD9">
      <w:pPr>
        <w:pStyle w:val="20"/>
        <w:numPr>
          <w:ilvl w:val="0"/>
          <w:numId w:val="18"/>
        </w:numPr>
        <w:shd w:val="clear" w:color="auto" w:fill="auto"/>
        <w:tabs>
          <w:tab w:val="left" w:pos="568"/>
          <w:tab w:val="left" w:pos="993"/>
        </w:tabs>
        <w:spacing w:line="233" w:lineRule="auto"/>
        <w:ind w:left="0" w:firstLine="709"/>
        <w:jc w:val="both"/>
      </w:pPr>
      <w:r w:rsidRPr="003871EC">
        <w:t>цель обработки персональных данных;</w:t>
      </w:r>
    </w:p>
    <w:p w:rsidR="0017479C" w:rsidRPr="003871EC" w:rsidRDefault="00C01DB2" w:rsidP="00DF5AD9">
      <w:pPr>
        <w:pStyle w:val="20"/>
        <w:numPr>
          <w:ilvl w:val="0"/>
          <w:numId w:val="18"/>
        </w:numPr>
        <w:shd w:val="clear" w:color="auto" w:fill="auto"/>
        <w:tabs>
          <w:tab w:val="left" w:pos="568"/>
          <w:tab w:val="left" w:pos="993"/>
        </w:tabs>
        <w:spacing w:line="233" w:lineRule="auto"/>
        <w:ind w:left="0" w:firstLine="709"/>
        <w:jc w:val="both"/>
      </w:pPr>
      <w:r w:rsidRPr="003871EC">
        <w:t>перечень персональных данных, на обработку которых дается согласие субъекта персональных данных;</w:t>
      </w:r>
    </w:p>
    <w:p w:rsidR="0017479C" w:rsidRPr="003871EC" w:rsidRDefault="00C01DB2" w:rsidP="00DF5AD9">
      <w:pPr>
        <w:pStyle w:val="20"/>
        <w:numPr>
          <w:ilvl w:val="0"/>
          <w:numId w:val="18"/>
        </w:numPr>
        <w:shd w:val="clear" w:color="auto" w:fill="auto"/>
        <w:tabs>
          <w:tab w:val="left" w:pos="568"/>
          <w:tab w:val="left" w:pos="993"/>
        </w:tabs>
        <w:spacing w:line="233" w:lineRule="auto"/>
        <w:ind w:left="0" w:firstLine="709"/>
        <w:jc w:val="both"/>
      </w:pPr>
      <w:r w:rsidRPr="003871EC">
        <w:t>наименование (фамилию, имя, отчество)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17479C" w:rsidRPr="003871EC" w:rsidRDefault="00C01DB2" w:rsidP="00DF5AD9">
      <w:pPr>
        <w:pStyle w:val="20"/>
        <w:numPr>
          <w:ilvl w:val="0"/>
          <w:numId w:val="18"/>
        </w:numPr>
        <w:shd w:val="clear" w:color="auto" w:fill="auto"/>
        <w:tabs>
          <w:tab w:val="left" w:pos="568"/>
          <w:tab w:val="left" w:pos="993"/>
        </w:tabs>
        <w:spacing w:line="233" w:lineRule="auto"/>
        <w:ind w:left="0" w:firstLine="709"/>
        <w:jc w:val="both"/>
      </w:pPr>
      <w:r w:rsidRPr="003871EC"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17479C" w:rsidRPr="003871EC" w:rsidRDefault="00C01DB2" w:rsidP="00DF5AD9">
      <w:pPr>
        <w:pStyle w:val="20"/>
        <w:numPr>
          <w:ilvl w:val="0"/>
          <w:numId w:val="18"/>
        </w:numPr>
        <w:shd w:val="clear" w:color="auto" w:fill="auto"/>
        <w:tabs>
          <w:tab w:val="left" w:pos="568"/>
          <w:tab w:val="left" w:pos="993"/>
        </w:tabs>
        <w:spacing w:line="233" w:lineRule="auto"/>
        <w:ind w:left="0" w:firstLine="709"/>
        <w:jc w:val="both"/>
      </w:pPr>
      <w:r w:rsidRPr="003871EC">
        <w:t>срок, в течение которого действует согласие</w:t>
      </w:r>
      <w:r w:rsidR="00EB36E4" w:rsidRPr="003871EC">
        <w:t xml:space="preserve"> на обработку персональных </w:t>
      </w:r>
      <w:r w:rsidR="00892A1B">
        <w:t>д</w:t>
      </w:r>
      <w:r w:rsidR="00EB36E4" w:rsidRPr="003871EC">
        <w:t>анных</w:t>
      </w:r>
      <w:r w:rsidRPr="003871EC">
        <w:t>, а также порядок его отзыва;</w:t>
      </w:r>
    </w:p>
    <w:p w:rsidR="0017479C" w:rsidRPr="003871EC" w:rsidRDefault="00C01DB2" w:rsidP="00DF5AD9">
      <w:pPr>
        <w:pStyle w:val="20"/>
        <w:numPr>
          <w:ilvl w:val="0"/>
          <w:numId w:val="18"/>
        </w:numPr>
        <w:shd w:val="clear" w:color="auto" w:fill="auto"/>
        <w:tabs>
          <w:tab w:val="left" w:pos="568"/>
          <w:tab w:val="left" w:pos="993"/>
        </w:tabs>
        <w:spacing w:line="233" w:lineRule="auto"/>
        <w:ind w:left="0" w:firstLine="709"/>
        <w:jc w:val="both"/>
      </w:pPr>
      <w:r w:rsidRPr="003871EC">
        <w:t>подпись субъекта персональных данных.</w:t>
      </w:r>
    </w:p>
    <w:p w:rsidR="00941243" w:rsidRPr="00242F0F" w:rsidRDefault="00941243" w:rsidP="00DF5AD9">
      <w:pPr>
        <w:pStyle w:val="20"/>
        <w:shd w:val="clear" w:color="auto" w:fill="auto"/>
        <w:spacing w:line="233" w:lineRule="auto"/>
        <w:ind w:firstLine="709"/>
        <w:jc w:val="both"/>
      </w:pPr>
      <w:r w:rsidRPr="003871EC">
        <w:t>Типов</w:t>
      </w:r>
      <w:r w:rsidR="00E71AAA" w:rsidRPr="003871EC">
        <w:t>ые</w:t>
      </w:r>
      <w:r w:rsidRPr="003871EC">
        <w:t xml:space="preserve"> форм</w:t>
      </w:r>
      <w:r w:rsidR="00E71AAA" w:rsidRPr="003871EC">
        <w:t>ы</w:t>
      </w:r>
      <w:r w:rsidRPr="003871EC">
        <w:t xml:space="preserve"> согласия </w:t>
      </w:r>
      <w:r w:rsidR="00770A34" w:rsidRPr="003871EC">
        <w:t xml:space="preserve">на обработку персональных данных </w:t>
      </w:r>
      <w:r w:rsidRPr="003871EC">
        <w:t>приведен</w:t>
      </w:r>
      <w:r w:rsidR="00E71AAA" w:rsidRPr="003871EC">
        <w:t>ы</w:t>
      </w:r>
      <w:r w:rsidRPr="003871EC">
        <w:t xml:space="preserve"> в приложени</w:t>
      </w:r>
      <w:r w:rsidR="00934B48" w:rsidRPr="003871EC">
        <w:t>и</w:t>
      </w:r>
      <w:r w:rsidRPr="003871EC">
        <w:t xml:space="preserve"> 1</w:t>
      </w:r>
      <w:r w:rsidR="00934B48" w:rsidRPr="003871EC">
        <w:t xml:space="preserve"> «Согласие на обработку персональных данных»</w:t>
      </w:r>
      <w:r w:rsidR="00E71AAA" w:rsidRPr="003871EC">
        <w:t xml:space="preserve"> и</w:t>
      </w:r>
      <w:r w:rsidR="00EB36E4" w:rsidRPr="003871EC">
        <w:br/>
      </w:r>
      <w:r w:rsidR="003A3498" w:rsidRPr="003871EC">
        <w:t>в приложении</w:t>
      </w:r>
      <w:r w:rsidR="00E71AAA" w:rsidRPr="003871EC">
        <w:t xml:space="preserve"> 2</w:t>
      </w:r>
      <w:r w:rsidR="00934B48" w:rsidRPr="003871EC">
        <w:t xml:space="preserve"> «</w:t>
      </w:r>
      <w:r w:rsidR="003A3498" w:rsidRPr="003871EC">
        <w:t>Согласие на обработку персональных данных, разрешенных субъектом персональных данных для распространения</w:t>
      </w:r>
      <w:r w:rsidR="00934B48" w:rsidRPr="003871EC">
        <w:t>»</w:t>
      </w:r>
      <w:r w:rsidR="004B46DE" w:rsidRPr="003871EC">
        <w:t xml:space="preserve"> к настоящему Положению</w:t>
      </w:r>
      <w:r w:rsidRPr="003871EC">
        <w:t xml:space="preserve">. </w:t>
      </w:r>
      <w:r w:rsidR="00DF5AD9">
        <w:t xml:space="preserve">Для обработки персональных данных в связи с реализацией служебных (трудовых) отношений в Администрации </w:t>
      </w:r>
      <w:r w:rsidR="00892A1B">
        <w:t>района</w:t>
      </w:r>
      <w:r w:rsidR="00DF5AD9">
        <w:t xml:space="preserve"> может быть разработана</w:t>
      </w:r>
      <w:r w:rsidR="00242F0F">
        <w:t xml:space="preserve"> иная,</w:t>
      </w:r>
      <w:r w:rsidR="00DF5AD9">
        <w:t xml:space="preserve"> </w:t>
      </w:r>
      <w:r w:rsidR="00242F0F">
        <w:t>более расширенная</w:t>
      </w:r>
      <w:r w:rsidR="00DF5AD9">
        <w:t xml:space="preserve"> форма согласия.</w:t>
      </w:r>
    </w:p>
    <w:p w:rsidR="0017479C" w:rsidRPr="003871EC" w:rsidRDefault="009771B5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19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Оператор с согласия субъекта персональных данных вправе поручить обработку персональных данных другому лицу на основании заключаемого муниципального контракта в </w:t>
      </w:r>
      <w:r w:rsidR="00E64F9A" w:rsidRPr="003871EC">
        <w:rPr>
          <w:rFonts w:ascii="Times New Roman" w:hAnsi="Times New Roman" w:cs="Times New Roman"/>
          <w:sz w:val="28"/>
          <w:szCs w:val="28"/>
        </w:rPr>
        <w:t xml:space="preserve">порядке и случаях, определяемых </w:t>
      </w:r>
      <w:r w:rsidR="00C01DB2" w:rsidRPr="003871E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64F9A" w:rsidRPr="003871E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A50CE" w:rsidRPr="003871EC">
        <w:rPr>
          <w:rFonts w:ascii="Times New Roman" w:hAnsi="Times New Roman" w:cs="Times New Roman"/>
          <w:sz w:val="28"/>
          <w:szCs w:val="28"/>
        </w:rPr>
        <w:t>, Челябинской области, муниципальными правовыми актами города Челябинск</w:t>
      </w:r>
      <w:r w:rsidR="00BB563C">
        <w:rPr>
          <w:rFonts w:ascii="Times New Roman" w:hAnsi="Times New Roman" w:cs="Times New Roman"/>
          <w:sz w:val="28"/>
          <w:szCs w:val="28"/>
        </w:rPr>
        <w:t>а.</w:t>
      </w:r>
    </w:p>
    <w:p w:rsidR="0017479C" w:rsidRPr="003871E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Типовые формы согласия субъекта персональных данных на передачу его персональных данных другому лицу утверждаются правовыми актами Администрации </w:t>
      </w:r>
      <w:r w:rsidR="00892A1B">
        <w:rPr>
          <w:rFonts w:ascii="Times New Roman" w:hAnsi="Times New Roman" w:cs="Times New Roman"/>
          <w:sz w:val="28"/>
          <w:szCs w:val="28"/>
        </w:rPr>
        <w:t>района</w:t>
      </w:r>
      <w:r w:rsidRPr="00387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79C" w:rsidRPr="003871EC" w:rsidRDefault="009771B5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20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субъектом персональных данных в порядке и случаях, предусмотренных</w:t>
      </w:r>
      <w:r w:rsidR="008C6C85" w:rsidRPr="003871E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Челябинской области, муниципальными правовыми актами города Челябинска. Форма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отзыва согласия на обработку персональных данных</w:t>
      </w:r>
      <w:r w:rsidR="008C6C85" w:rsidRPr="003871EC">
        <w:rPr>
          <w:rFonts w:ascii="Times New Roman" w:hAnsi="Times New Roman" w:cs="Times New Roman"/>
          <w:sz w:val="28"/>
          <w:szCs w:val="28"/>
        </w:rPr>
        <w:t xml:space="preserve"> утверждается правовым актом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92A1B">
        <w:rPr>
          <w:rFonts w:ascii="Times New Roman" w:hAnsi="Times New Roman" w:cs="Times New Roman"/>
          <w:sz w:val="28"/>
          <w:szCs w:val="28"/>
        </w:rPr>
        <w:t>района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17479C" w:rsidRPr="003871EC" w:rsidRDefault="009771B5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21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В случае отзыва субъектом персональных данных согласия на обработку его персональных данных оператор обязан прекратить их обработку </w:t>
      </w:r>
      <w:r w:rsidR="00C01DB2" w:rsidRPr="003871EC">
        <w:rPr>
          <w:rFonts w:ascii="Times New Roman" w:hAnsi="Times New Roman" w:cs="Times New Roman"/>
          <w:sz w:val="28"/>
          <w:szCs w:val="28"/>
        </w:rPr>
        <w:lastRenderedPageBreak/>
        <w:t xml:space="preserve">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</w:t>
      </w:r>
      <w:r w:rsidR="00BB563C">
        <w:rPr>
          <w:rFonts w:ascii="Times New Roman" w:hAnsi="Times New Roman" w:cs="Times New Roman"/>
          <w:sz w:val="28"/>
          <w:szCs w:val="28"/>
        </w:rPr>
        <w:t>30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дней с дат</w:t>
      </w:r>
      <w:r w:rsidR="008C6C85" w:rsidRPr="003871EC">
        <w:rPr>
          <w:rFonts w:ascii="Times New Roman" w:hAnsi="Times New Roman" w:cs="Times New Roman"/>
          <w:sz w:val="28"/>
          <w:szCs w:val="28"/>
        </w:rPr>
        <w:t xml:space="preserve">ы поступления указанного отзыва в </w:t>
      </w:r>
      <w:r w:rsidR="002A7945" w:rsidRPr="003871EC">
        <w:rPr>
          <w:rFonts w:ascii="Times New Roman" w:hAnsi="Times New Roman" w:cs="Times New Roman"/>
          <w:sz w:val="28"/>
          <w:szCs w:val="28"/>
        </w:rPr>
        <w:t>соответствии</w:t>
      </w:r>
      <w:r w:rsidR="008C6C85" w:rsidRPr="003871EC">
        <w:rPr>
          <w:rFonts w:ascii="Times New Roman" w:hAnsi="Times New Roman" w:cs="Times New Roman"/>
          <w:sz w:val="28"/>
          <w:szCs w:val="28"/>
        </w:rPr>
        <w:t xml:space="preserve"> со статьей 21</w:t>
      </w:r>
      <w:r w:rsidR="002A7945" w:rsidRPr="003871EC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Pr="003871EC">
        <w:rPr>
          <w:rFonts w:ascii="Times New Roman" w:hAnsi="Times New Roman" w:cs="Times New Roman"/>
          <w:sz w:val="28"/>
          <w:szCs w:val="28"/>
        </w:rPr>
        <w:t xml:space="preserve">о закона </w:t>
      </w:r>
      <w:r w:rsidR="00EB36E4" w:rsidRPr="003871EC">
        <w:rPr>
          <w:rFonts w:ascii="Times New Roman" w:hAnsi="Times New Roman" w:cs="Times New Roman"/>
          <w:sz w:val="28"/>
          <w:szCs w:val="28"/>
        </w:rPr>
        <w:t>№ 152-ФЗ.</w:t>
      </w:r>
    </w:p>
    <w:p w:rsidR="0017479C" w:rsidRPr="003871EC" w:rsidRDefault="009771B5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22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В случае отказа субъекта персональных данных от дачи согласия на обработку персональных данных работником Администрации </w:t>
      </w:r>
      <w:r w:rsidR="00892A1B">
        <w:rPr>
          <w:rFonts w:ascii="Times New Roman" w:hAnsi="Times New Roman" w:cs="Times New Roman"/>
          <w:sz w:val="28"/>
          <w:szCs w:val="28"/>
        </w:rPr>
        <w:t>района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, принимающим заявление, должны быть разъяснены </w:t>
      </w:r>
      <w:r w:rsidRPr="003871EC">
        <w:rPr>
          <w:rFonts w:ascii="Times New Roman" w:hAnsi="Times New Roman" w:cs="Times New Roman"/>
          <w:sz w:val="28"/>
          <w:szCs w:val="28"/>
        </w:rPr>
        <w:t>юридические последствия отказа</w:t>
      </w:r>
      <w:r w:rsidR="00EB36E4" w:rsidRPr="003871EC">
        <w:rPr>
          <w:rFonts w:ascii="Times New Roman" w:hAnsi="Times New Roman" w:cs="Times New Roman"/>
          <w:sz w:val="28"/>
          <w:szCs w:val="28"/>
        </w:rPr>
        <w:t xml:space="preserve"> для субъекта персональных данных</w:t>
      </w:r>
      <w:r w:rsidRPr="003871EC">
        <w:rPr>
          <w:rFonts w:ascii="Times New Roman" w:hAnsi="Times New Roman" w:cs="Times New Roman"/>
          <w:sz w:val="28"/>
          <w:szCs w:val="28"/>
        </w:rPr>
        <w:t>.</w:t>
      </w:r>
    </w:p>
    <w:p w:rsidR="001C167A" w:rsidRPr="003871EC" w:rsidRDefault="001C167A" w:rsidP="00974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117C11" w:rsidP="00892A1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2BCA" w:rsidRPr="003871EC">
        <w:rPr>
          <w:rFonts w:ascii="Times New Roman" w:hAnsi="Times New Roman" w:cs="Times New Roman"/>
          <w:sz w:val="28"/>
          <w:szCs w:val="28"/>
        </w:rPr>
        <w:t>V. </w:t>
      </w:r>
      <w:r w:rsidR="00C01DB2" w:rsidRPr="003871EC">
        <w:rPr>
          <w:rFonts w:ascii="Times New Roman" w:hAnsi="Times New Roman" w:cs="Times New Roman"/>
          <w:sz w:val="28"/>
          <w:szCs w:val="28"/>
        </w:rPr>
        <w:t>Рассмотрение запросов субъе</w:t>
      </w:r>
      <w:r w:rsidR="006D40C1" w:rsidRPr="003871EC">
        <w:rPr>
          <w:rFonts w:ascii="Times New Roman" w:hAnsi="Times New Roman" w:cs="Times New Roman"/>
          <w:sz w:val="28"/>
          <w:szCs w:val="28"/>
        </w:rPr>
        <w:t>ктов персональных данных или их</w:t>
      </w:r>
      <w:r w:rsidR="006D40C1" w:rsidRPr="003871EC">
        <w:rPr>
          <w:rFonts w:ascii="Times New Roman" w:hAnsi="Times New Roman" w:cs="Times New Roman"/>
          <w:sz w:val="28"/>
          <w:szCs w:val="28"/>
        </w:rPr>
        <w:br/>
        <w:t xml:space="preserve">законных </w:t>
      </w:r>
      <w:r w:rsidR="00C01DB2" w:rsidRPr="003871EC">
        <w:rPr>
          <w:rFonts w:ascii="Times New Roman" w:hAnsi="Times New Roman" w:cs="Times New Roman"/>
          <w:sz w:val="28"/>
          <w:szCs w:val="28"/>
        </w:rPr>
        <w:t>представителей</w:t>
      </w:r>
    </w:p>
    <w:p w:rsidR="0017479C" w:rsidRPr="003871EC" w:rsidRDefault="0017479C" w:rsidP="00974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117C11" w:rsidP="009744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23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FF6F8F">
        <w:rPr>
          <w:rFonts w:ascii="Times New Roman" w:hAnsi="Times New Roman" w:cs="Times New Roman"/>
          <w:sz w:val="28"/>
          <w:szCs w:val="28"/>
        </w:rPr>
        <w:t>Сведения, касающиеся обработки персональных данных субъекта персональных данных в составе, указанном в части 7 статьи 14 Федерального закона № 152-ФЗ</w:t>
      </w:r>
      <w:r w:rsidR="00C01DB2" w:rsidRPr="003871EC">
        <w:rPr>
          <w:rFonts w:ascii="Times New Roman" w:hAnsi="Times New Roman" w:cs="Times New Roman"/>
          <w:sz w:val="28"/>
          <w:szCs w:val="28"/>
        </w:rPr>
        <w:t>, предоставляются субъекту персональных данных или его</w:t>
      </w:r>
      <w:r w:rsidR="006D40C1" w:rsidRPr="003871EC">
        <w:rPr>
          <w:rFonts w:ascii="Times New Roman" w:hAnsi="Times New Roman" w:cs="Times New Roman"/>
          <w:sz w:val="28"/>
          <w:szCs w:val="28"/>
        </w:rPr>
        <w:t xml:space="preserve"> законному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представителю оператором при обращении либо при получении запроса субъекта персональных данных или его</w:t>
      </w:r>
      <w:r w:rsidR="006D40C1" w:rsidRPr="003871EC">
        <w:rPr>
          <w:rFonts w:ascii="Times New Roman" w:hAnsi="Times New Roman" w:cs="Times New Roman"/>
          <w:sz w:val="28"/>
          <w:szCs w:val="28"/>
        </w:rPr>
        <w:t xml:space="preserve"> законного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представителя.</w:t>
      </w:r>
    </w:p>
    <w:p w:rsidR="0017479C" w:rsidRPr="003871EC" w:rsidRDefault="00117C11" w:rsidP="009744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24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Запрос должен содержать номер основного документа, удостоверяющего личность субъекта персональных данных или его</w:t>
      </w:r>
      <w:r w:rsidR="006D40C1" w:rsidRPr="003871EC">
        <w:rPr>
          <w:rFonts w:ascii="Times New Roman" w:hAnsi="Times New Roman" w:cs="Times New Roman"/>
          <w:sz w:val="28"/>
          <w:szCs w:val="28"/>
        </w:rPr>
        <w:t xml:space="preserve"> законного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представителя, сведения о дате выдачи указанного документа и выдавшем его органе, сведения, подтверждающие </w:t>
      </w:r>
      <w:r w:rsidR="0097283F" w:rsidRPr="003871EC">
        <w:rPr>
          <w:rFonts w:ascii="Times New Roman" w:hAnsi="Times New Roman" w:cs="Times New Roman"/>
          <w:sz w:val="28"/>
          <w:szCs w:val="28"/>
        </w:rPr>
        <w:t>нахождение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</w:t>
      </w:r>
      <w:r w:rsidR="006D40C1" w:rsidRPr="003871EC">
        <w:rPr>
          <w:rFonts w:ascii="Times New Roman" w:hAnsi="Times New Roman" w:cs="Times New Roman"/>
          <w:sz w:val="28"/>
          <w:szCs w:val="28"/>
        </w:rPr>
        <w:t xml:space="preserve"> законного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представителя.</w:t>
      </w:r>
    </w:p>
    <w:p w:rsidR="0017479C" w:rsidRPr="003871E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17479C" w:rsidRPr="003871EC" w:rsidRDefault="00117C11" w:rsidP="009744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25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A15FE5" w:rsidRPr="003871EC">
        <w:rPr>
          <w:rFonts w:ascii="Times New Roman" w:hAnsi="Times New Roman" w:cs="Times New Roman"/>
          <w:sz w:val="28"/>
          <w:szCs w:val="28"/>
        </w:rPr>
        <w:t xml:space="preserve">В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день поступления запроса оператору от субъекта персональных данных указанный запрос регистрируется в установленном порядке. На запросе проставляется штамп, в котором указывается входящий номер и </w:t>
      </w:r>
      <w:r w:rsidR="00BB56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1DB2" w:rsidRPr="003871EC">
        <w:rPr>
          <w:rFonts w:ascii="Times New Roman" w:hAnsi="Times New Roman" w:cs="Times New Roman"/>
          <w:sz w:val="28"/>
          <w:szCs w:val="28"/>
        </w:rPr>
        <w:t>дата регистрации документа, а также осуществляется его проверка на повторность.</w:t>
      </w:r>
    </w:p>
    <w:p w:rsidR="0017479C" w:rsidRPr="003871EC" w:rsidRDefault="0097283F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После регистрации запрос субъекта персональных данных передае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тся </w:t>
      </w:r>
      <w:r w:rsidR="007541D9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3871EC">
        <w:rPr>
          <w:rFonts w:ascii="Times New Roman" w:hAnsi="Times New Roman" w:cs="Times New Roman"/>
          <w:sz w:val="28"/>
          <w:szCs w:val="28"/>
        </w:rPr>
        <w:t>работнику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оператора</w:t>
      </w:r>
      <w:r w:rsidR="00DB42D1">
        <w:rPr>
          <w:rFonts w:ascii="Times New Roman" w:hAnsi="Times New Roman" w:cs="Times New Roman"/>
          <w:sz w:val="28"/>
          <w:szCs w:val="28"/>
        </w:rPr>
        <w:t xml:space="preserve"> (непосредственный исполнитель)</w:t>
      </w:r>
      <w:r w:rsidR="00C01DB2" w:rsidRPr="003871EC">
        <w:rPr>
          <w:rFonts w:ascii="Times New Roman" w:hAnsi="Times New Roman" w:cs="Times New Roman"/>
          <w:sz w:val="28"/>
          <w:szCs w:val="28"/>
        </w:rPr>
        <w:t>,</w:t>
      </w:r>
      <w:r w:rsidRPr="003871EC">
        <w:rPr>
          <w:rFonts w:ascii="Times New Roman" w:hAnsi="Times New Roman" w:cs="Times New Roman"/>
          <w:sz w:val="28"/>
          <w:szCs w:val="28"/>
        </w:rPr>
        <w:t xml:space="preserve"> имеюще</w:t>
      </w:r>
      <w:r w:rsidR="00BB563C">
        <w:rPr>
          <w:rFonts w:ascii="Times New Roman" w:hAnsi="Times New Roman" w:cs="Times New Roman"/>
          <w:sz w:val="28"/>
          <w:szCs w:val="28"/>
        </w:rPr>
        <w:t>му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доступ к запрашиваемым персональным данным в соответствии с </w:t>
      </w:r>
      <w:r w:rsidR="00BB563C">
        <w:rPr>
          <w:rFonts w:ascii="Times New Roman" w:hAnsi="Times New Roman" w:cs="Times New Roman"/>
          <w:sz w:val="28"/>
          <w:szCs w:val="28"/>
        </w:rPr>
        <w:t>его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должностными обязанностями, для подготовки ответа.</w:t>
      </w:r>
    </w:p>
    <w:p w:rsidR="0017479C" w:rsidRPr="00DB42D1" w:rsidRDefault="00117C11" w:rsidP="00DB42D1">
      <w:pPr>
        <w:tabs>
          <w:tab w:val="left" w:pos="1134"/>
        </w:tabs>
        <w:spacing w:after="0" w:line="245" w:lineRule="auto"/>
        <w:ind w:firstLine="709"/>
        <w:jc w:val="both"/>
      </w:pPr>
      <w:r w:rsidRPr="00117C11">
        <w:rPr>
          <w:rFonts w:ascii="Times New Roman" w:hAnsi="Times New Roman" w:cs="Times New Roman"/>
          <w:sz w:val="28"/>
          <w:szCs w:val="28"/>
        </w:rPr>
        <w:t>26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Исполнитель об</w:t>
      </w:r>
      <w:r w:rsidR="0097283F" w:rsidRPr="003871EC">
        <w:rPr>
          <w:rFonts w:ascii="Times New Roman" w:hAnsi="Times New Roman" w:cs="Times New Roman"/>
          <w:sz w:val="28"/>
          <w:szCs w:val="28"/>
        </w:rPr>
        <w:t>еспечивает рассмотрение запроса субъекта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персональных данных и подготовку ответа</w:t>
      </w:r>
      <w:r w:rsidR="007541D9">
        <w:rPr>
          <w:rFonts w:ascii="Times New Roman" w:hAnsi="Times New Roman" w:cs="Times New Roman"/>
          <w:sz w:val="28"/>
          <w:szCs w:val="28"/>
        </w:rPr>
        <w:t xml:space="preserve"> за подписью уполномоченного лица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7541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2A1B">
        <w:rPr>
          <w:rFonts w:ascii="Times New Roman" w:hAnsi="Times New Roman" w:cs="Times New Roman"/>
          <w:sz w:val="28"/>
          <w:szCs w:val="28"/>
        </w:rPr>
        <w:t>района</w:t>
      </w:r>
      <w:r w:rsidR="007541D9">
        <w:rPr>
          <w:rFonts w:ascii="Times New Roman" w:hAnsi="Times New Roman" w:cs="Times New Roman"/>
          <w:sz w:val="28"/>
          <w:szCs w:val="28"/>
        </w:rPr>
        <w:t xml:space="preserve">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в течение 30 дней со дня регистрации запроса </w:t>
      </w:r>
      <w:r w:rsidR="00C01DB2" w:rsidRPr="003871EC">
        <w:rPr>
          <w:rFonts w:ascii="Times New Roman" w:hAnsi="Times New Roman" w:cs="Times New Roman"/>
          <w:sz w:val="28"/>
          <w:szCs w:val="28"/>
        </w:rPr>
        <w:lastRenderedPageBreak/>
        <w:t xml:space="preserve">оператором. </w:t>
      </w:r>
      <w:r w:rsidR="00DB42D1">
        <w:rPr>
          <w:rFonts w:ascii="Times New Roman" w:hAnsi="Times New Roman" w:cs="Times New Roman"/>
          <w:sz w:val="28"/>
          <w:szCs w:val="28"/>
        </w:rPr>
        <w:t>Ответ на запрос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после подписания регист</w:t>
      </w:r>
      <w:r w:rsidR="00DB42D1">
        <w:rPr>
          <w:rFonts w:ascii="Times New Roman" w:hAnsi="Times New Roman" w:cs="Times New Roman"/>
          <w:sz w:val="28"/>
          <w:szCs w:val="28"/>
        </w:rPr>
        <w:t>рируе</w:t>
      </w:r>
      <w:r w:rsidR="00C01DB2" w:rsidRPr="003871EC">
        <w:rPr>
          <w:rFonts w:ascii="Times New Roman" w:hAnsi="Times New Roman" w:cs="Times New Roman"/>
          <w:sz w:val="28"/>
          <w:szCs w:val="28"/>
        </w:rPr>
        <w:t>тся в у</w:t>
      </w:r>
      <w:r w:rsidR="00EF37F0">
        <w:rPr>
          <w:rFonts w:ascii="Times New Roman" w:hAnsi="Times New Roman" w:cs="Times New Roman"/>
          <w:sz w:val="28"/>
          <w:szCs w:val="28"/>
        </w:rPr>
        <w:t>становленном порядке и направляе</w:t>
      </w:r>
      <w:r w:rsidR="00C01DB2" w:rsidRPr="003871EC">
        <w:rPr>
          <w:rFonts w:ascii="Times New Roman" w:hAnsi="Times New Roman" w:cs="Times New Roman"/>
          <w:sz w:val="28"/>
          <w:szCs w:val="28"/>
        </w:rPr>
        <w:t>тся субъекту персональных данных.</w:t>
      </w:r>
    </w:p>
    <w:p w:rsidR="0017479C" w:rsidRPr="003871EC" w:rsidRDefault="00117C11" w:rsidP="003871EC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27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FF6F8F">
        <w:rPr>
          <w:rFonts w:ascii="Times New Roman" w:hAnsi="Times New Roman" w:cs="Times New Roman"/>
          <w:sz w:val="28"/>
          <w:szCs w:val="28"/>
        </w:rPr>
        <w:t>Сведения, касающиеся обработки персональных данных субъекта персональных данных в составе, указанном в части 7 статьи 14 Федерального закона № 152-ФЗ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, должны быть предоставлены субъекту персональных данных </w:t>
      </w:r>
      <w:r w:rsidR="00FA6970" w:rsidRPr="003871EC">
        <w:rPr>
          <w:rFonts w:ascii="Times New Roman" w:hAnsi="Times New Roman" w:cs="Times New Roman"/>
          <w:sz w:val="28"/>
          <w:szCs w:val="28"/>
        </w:rPr>
        <w:t xml:space="preserve">оператором в доступной форме, </w:t>
      </w:r>
      <w:r w:rsidR="00C01DB2" w:rsidRPr="003871EC">
        <w:rPr>
          <w:rFonts w:ascii="Times New Roman" w:hAnsi="Times New Roman" w:cs="Times New Roman"/>
          <w:sz w:val="28"/>
          <w:szCs w:val="28"/>
        </w:rPr>
        <w:t>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17479C" w:rsidRPr="003871EC" w:rsidRDefault="00117C11" w:rsidP="003871EC">
      <w:pPr>
        <w:tabs>
          <w:tab w:val="left" w:pos="1134"/>
        </w:tabs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28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при получении </w:t>
      </w:r>
      <w:r w:rsidR="00DB42D1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запроса оператор обязан дать в письменной форме мотивированный ответ, содержащий ссылку на статью 14 </w:t>
      </w:r>
      <w:r w:rsidR="00A15FE5" w:rsidRPr="003871EC">
        <w:rPr>
          <w:rFonts w:ascii="Times New Roman" w:hAnsi="Times New Roman" w:cs="Times New Roman"/>
          <w:sz w:val="28"/>
          <w:szCs w:val="28"/>
        </w:rPr>
        <w:t>Фе</w:t>
      </w:r>
      <w:r w:rsidR="0016153E" w:rsidRPr="003871EC">
        <w:rPr>
          <w:rFonts w:ascii="Times New Roman" w:hAnsi="Times New Roman" w:cs="Times New Roman"/>
          <w:sz w:val="28"/>
          <w:szCs w:val="28"/>
        </w:rPr>
        <w:t>дерального закона</w:t>
      </w:r>
      <w:r w:rsidR="00A15FE5" w:rsidRPr="003871EC">
        <w:rPr>
          <w:rFonts w:ascii="Times New Roman" w:hAnsi="Times New Roman" w:cs="Times New Roman"/>
          <w:sz w:val="28"/>
          <w:szCs w:val="28"/>
        </w:rPr>
        <w:br/>
      </w:r>
      <w:r w:rsidR="0016153E" w:rsidRPr="003871EC">
        <w:rPr>
          <w:rFonts w:ascii="Times New Roman" w:hAnsi="Times New Roman" w:cs="Times New Roman"/>
          <w:sz w:val="28"/>
          <w:szCs w:val="28"/>
        </w:rPr>
        <w:t xml:space="preserve">№ 152-ФЗ </w:t>
      </w:r>
      <w:r w:rsidR="00C01DB2" w:rsidRPr="003871EC">
        <w:rPr>
          <w:rFonts w:ascii="Times New Roman" w:hAnsi="Times New Roman" w:cs="Times New Roman"/>
          <w:sz w:val="28"/>
          <w:szCs w:val="28"/>
        </w:rPr>
        <w:t>или иной федеральный закон, являющийся основанием для такого отказа, в срок, не превышающий 30 дней со дня обращения субъекта персональных данных</w:t>
      </w:r>
      <w:r w:rsidR="00DB42D1">
        <w:rPr>
          <w:rFonts w:ascii="Times New Roman" w:hAnsi="Times New Roman" w:cs="Times New Roman"/>
          <w:sz w:val="28"/>
          <w:szCs w:val="28"/>
        </w:rPr>
        <w:t xml:space="preserve"> либо с даты регистрации повторного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17479C" w:rsidRPr="003871EC" w:rsidRDefault="0017479C" w:rsidP="003871EC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BA2BCA" w:rsidP="00FA5DA0">
      <w:pPr>
        <w:spacing w:after="0" w:line="24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V. </w:t>
      </w:r>
      <w:r w:rsidR="00C01DB2" w:rsidRPr="003871EC">
        <w:rPr>
          <w:rFonts w:ascii="Times New Roman" w:hAnsi="Times New Roman" w:cs="Times New Roman"/>
          <w:sz w:val="28"/>
          <w:szCs w:val="28"/>
        </w:rPr>
        <w:t>Меры по обеспечению б</w:t>
      </w:r>
      <w:r w:rsidR="006B274C" w:rsidRPr="003871EC">
        <w:rPr>
          <w:rFonts w:ascii="Times New Roman" w:hAnsi="Times New Roman" w:cs="Times New Roman"/>
          <w:sz w:val="28"/>
          <w:szCs w:val="28"/>
        </w:rPr>
        <w:t>езопасности персональных данных</w:t>
      </w:r>
      <w:r w:rsidR="00FA5DA0">
        <w:rPr>
          <w:rFonts w:ascii="Times New Roman" w:hAnsi="Times New Roman" w:cs="Times New Roman"/>
          <w:sz w:val="28"/>
          <w:szCs w:val="28"/>
        </w:rPr>
        <w:t xml:space="preserve"> </w:t>
      </w:r>
      <w:r w:rsidR="00C01DB2" w:rsidRPr="003871EC">
        <w:rPr>
          <w:rFonts w:ascii="Times New Roman" w:hAnsi="Times New Roman" w:cs="Times New Roman"/>
          <w:sz w:val="28"/>
          <w:szCs w:val="28"/>
        </w:rPr>
        <w:t>при их обработке</w:t>
      </w:r>
    </w:p>
    <w:p w:rsidR="0017479C" w:rsidRPr="003871EC" w:rsidRDefault="0017479C" w:rsidP="003871EC">
      <w:pPr>
        <w:spacing w:after="0" w:line="24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117C11" w:rsidP="003871EC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29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17479C" w:rsidRPr="003871EC" w:rsidRDefault="00117C11" w:rsidP="003871EC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30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Обеспечение безопасности персональных данных, обрабатываемых в Администрации </w:t>
      </w:r>
      <w:r w:rsidR="00892A1B">
        <w:rPr>
          <w:rFonts w:ascii="Times New Roman" w:hAnsi="Times New Roman" w:cs="Times New Roman"/>
          <w:sz w:val="28"/>
          <w:szCs w:val="28"/>
        </w:rPr>
        <w:t>района</w:t>
      </w:r>
      <w:r w:rsidR="00C01DB2" w:rsidRPr="003871EC">
        <w:rPr>
          <w:rFonts w:ascii="Times New Roman" w:hAnsi="Times New Roman" w:cs="Times New Roman"/>
          <w:sz w:val="28"/>
          <w:szCs w:val="28"/>
        </w:rPr>
        <w:t>, достигается путем исключения несанкционированного</w:t>
      </w:r>
      <w:r w:rsidR="006B274C" w:rsidRPr="003871EC">
        <w:rPr>
          <w:rFonts w:ascii="Times New Roman" w:hAnsi="Times New Roman" w:cs="Times New Roman"/>
          <w:sz w:val="28"/>
          <w:szCs w:val="28"/>
        </w:rPr>
        <w:t xml:space="preserve"> доступа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, </w:t>
      </w:r>
      <w:r w:rsidR="006B274C" w:rsidRPr="003871EC">
        <w:rPr>
          <w:rFonts w:ascii="Times New Roman" w:hAnsi="Times New Roman" w:cs="Times New Roman"/>
          <w:sz w:val="28"/>
          <w:szCs w:val="28"/>
        </w:rPr>
        <w:t xml:space="preserve">в том числе случайного, </w:t>
      </w:r>
      <w:r w:rsidR="00C01DB2" w:rsidRPr="003871EC">
        <w:rPr>
          <w:rFonts w:ascii="Times New Roman" w:hAnsi="Times New Roman" w:cs="Times New Roman"/>
          <w:sz w:val="28"/>
          <w:szCs w:val="28"/>
        </w:rPr>
        <w:t>к персональным данным</w:t>
      </w:r>
      <w:r w:rsidR="007D5C24" w:rsidRPr="003871EC">
        <w:rPr>
          <w:rFonts w:ascii="Times New Roman" w:hAnsi="Times New Roman" w:cs="Times New Roman"/>
          <w:sz w:val="28"/>
          <w:szCs w:val="28"/>
        </w:rPr>
        <w:t xml:space="preserve"> (далее – НСД)</w:t>
      </w:r>
      <w:r w:rsidR="00C01DB2" w:rsidRPr="003871EC">
        <w:rPr>
          <w:rFonts w:ascii="Times New Roman" w:hAnsi="Times New Roman" w:cs="Times New Roman"/>
          <w:sz w:val="28"/>
          <w:szCs w:val="28"/>
        </w:rPr>
        <w:t>, а также принятия следующих мер по их защите:</w:t>
      </w:r>
    </w:p>
    <w:p w:rsidR="0017479C" w:rsidRPr="003871EC" w:rsidRDefault="00C01DB2" w:rsidP="003871EC">
      <w:pPr>
        <w:pStyle w:val="ab"/>
        <w:numPr>
          <w:ilvl w:val="0"/>
          <w:numId w:val="6"/>
        </w:numPr>
        <w:tabs>
          <w:tab w:val="left" w:pos="993"/>
        </w:tabs>
        <w:spacing w:after="0"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определение актуальных угроз безопасности персональных данных, в том числе при их обработке в </w:t>
      </w:r>
      <w:r w:rsidR="007D5C24" w:rsidRPr="003871EC">
        <w:rPr>
          <w:rFonts w:ascii="Times New Roman" w:hAnsi="Times New Roman" w:cs="Times New Roman"/>
          <w:sz w:val="28"/>
          <w:szCs w:val="28"/>
        </w:rPr>
        <w:t>ИСПДн</w:t>
      </w:r>
      <w:r w:rsidRPr="003871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479C" w:rsidRPr="003871EC" w:rsidRDefault="00C01DB2" w:rsidP="003871EC">
      <w:pPr>
        <w:pStyle w:val="ab"/>
        <w:numPr>
          <w:ilvl w:val="0"/>
          <w:numId w:val="6"/>
        </w:numPr>
        <w:tabs>
          <w:tab w:val="left" w:pos="993"/>
        </w:tabs>
        <w:spacing w:after="0"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применение организационных и технических мер по обеспечению безопасности персональных данных, в том числе при их обработке в ИСПДн, необходимых для выполнения требований к защите персональных данных,</w:t>
      </w:r>
      <w:r w:rsidR="00E9406A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Pr="003871EC">
        <w:rPr>
          <w:rFonts w:ascii="Times New Roman" w:hAnsi="Times New Roman" w:cs="Times New Roman"/>
          <w:sz w:val="28"/>
          <w:szCs w:val="28"/>
        </w:rPr>
        <w:t>исполнение которых обеспечивает необходимый уровень защищенности персональных данных;</w:t>
      </w:r>
    </w:p>
    <w:p w:rsidR="0017479C" w:rsidRPr="003871EC" w:rsidRDefault="00C01DB2" w:rsidP="003871EC">
      <w:pPr>
        <w:pStyle w:val="ab"/>
        <w:numPr>
          <w:ilvl w:val="0"/>
          <w:numId w:val="6"/>
        </w:numPr>
        <w:tabs>
          <w:tab w:val="left" w:pos="993"/>
        </w:tabs>
        <w:spacing w:after="0"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применение средств защиты информации, прошедших в установленном порядке процедуру оценки соответствия требованиям по безопасности информации;</w:t>
      </w:r>
    </w:p>
    <w:p w:rsidR="0017479C" w:rsidRPr="003871EC" w:rsidRDefault="00C01DB2" w:rsidP="003871EC">
      <w:pPr>
        <w:pStyle w:val="ab"/>
        <w:numPr>
          <w:ilvl w:val="0"/>
          <w:numId w:val="6"/>
        </w:numPr>
        <w:tabs>
          <w:tab w:val="left" w:pos="993"/>
        </w:tabs>
        <w:spacing w:after="0"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учет машинных носителей персональных данных;</w:t>
      </w:r>
    </w:p>
    <w:p w:rsidR="0017479C" w:rsidRPr="003871EC" w:rsidRDefault="00C01DB2" w:rsidP="003871EC">
      <w:pPr>
        <w:pStyle w:val="ab"/>
        <w:numPr>
          <w:ilvl w:val="0"/>
          <w:numId w:val="6"/>
        </w:numPr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обеспечение функционирования средств обработки персональных данных, а также средств защиты информации в соответствии с эксплуатационной и технической документацией;</w:t>
      </w:r>
    </w:p>
    <w:p w:rsidR="0017479C" w:rsidRPr="003871EC" w:rsidRDefault="00C01DB2" w:rsidP="003871EC">
      <w:pPr>
        <w:pStyle w:val="ab"/>
        <w:numPr>
          <w:ilvl w:val="0"/>
          <w:numId w:val="6"/>
        </w:numPr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lastRenderedPageBreak/>
        <w:t>установление правил доступа к персональным данным, в том числе обрабатываемым в ИСПДн, а также обеспечение регистрации и учета действий, совершаемых с персональными данными;</w:t>
      </w:r>
    </w:p>
    <w:p w:rsidR="0017479C" w:rsidRPr="003871EC" w:rsidRDefault="00C01DB2" w:rsidP="003871EC">
      <w:pPr>
        <w:pStyle w:val="ab"/>
        <w:numPr>
          <w:ilvl w:val="0"/>
          <w:numId w:val="6"/>
        </w:numPr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обнаружение и регистрация фактов </w:t>
      </w:r>
      <w:r w:rsidR="006B274C" w:rsidRPr="003871EC">
        <w:rPr>
          <w:rFonts w:ascii="Times New Roman" w:hAnsi="Times New Roman" w:cs="Times New Roman"/>
          <w:sz w:val="28"/>
          <w:szCs w:val="28"/>
        </w:rPr>
        <w:t>НСД</w:t>
      </w:r>
      <w:r w:rsidRPr="003871EC">
        <w:rPr>
          <w:rFonts w:ascii="Times New Roman" w:hAnsi="Times New Roman" w:cs="Times New Roman"/>
          <w:sz w:val="28"/>
          <w:szCs w:val="28"/>
        </w:rPr>
        <w:t xml:space="preserve"> к персональным данным, несанкционированной повторной и дополнительной записи информации после ее извлечения из ИСПДн;</w:t>
      </w:r>
    </w:p>
    <w:p w:rsidR="0017479C" w:rsidRPr="003871EC" w:rsidRDefault="00C01DB2" w:rsidP="003871EC">
      <w:pPr>
        <w:pStyle w:val="ab"/>
        <w:numPr>
          <w:ilvl w:val="0"/>
          <w:numId w:val="6"/>
        </w:numPr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восстановление персональных данных, модифицированных или удаленных (уничтоженных) вследствие </w:t>
      </w:r>
      <w:r w:rsidR="006B274C" w:rsidRPr="003871EC">
        <w:rPr>
          <w:rFonts w:ascii="Times New Roman" w:hAnsi="Times New Roman" w:cs="Times New Roman"/>
          <w:sz w:val="28"/>
          <w:szCs w:val="28"/>
        </w:rPr>
        <w:t>НСД</w:t>
      </w:r>
      <w:r w:rsidRPr="003871EC">
        <w:rPr>
          <w:rFonts w:ascii="Times New Roman" w:hAnsi="Times New Roman" w:cs="Times New Roman"/>
          <w:sz w:val="28"/>
          <w:szCs w:val="28"/>
        </w:rPr>
        <w:t xml:space="preserve"> к ним;</w:t>
      </w:r>
    </w:p>
    <w:p w:rsidR="0017479C" w:rsidRPr="003871EC" w:rsidRDefault="00C01DB2" w:rsidP="003871EC">
      <w:pPr>
        <w:pStyle w:val="ab"/>
        <w:numPr>
          <w:ilvl w:val="0"/>
          <w:numId w:val="6"/>
        </w:numPr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контроль за принимаемыми мерами по обеспечению безопасности персональных данных и </w:t>
      </w:r>
      <w:r w:rsidR="007D5C24" w:rsidRPr="003871EC">
        <w:rPr>
          <w:rFonts w:ascii="Times New Roman" w:hAnsi="Times New Roman" w:cs="Times New Roman"/>
          <w:sz w:val="28"/>
          <w:szCs w:val="28"/>
        </w:rPr>
        <w:t>уровнем защищенности</w:t>
      </w:r>
      <w:r w:rsidRPr="003871EC">
        <w:rPr>
          <w:rFonts w:ascii="Times New Roman" w:hAnsi="Times New Roman" w:cs="Times New Roman"/>
          <w:sz w:val="28"/>
          <w:szCs w:val="28"/>
        </w:rPr>
        <w:t xml:space="preserve"> ИСПДн.</w:t>
      </w:r>
    </w:p>
    <w:p w:rsidR="0017479C" w:rsidRPr="003871EC" w:rsidRDefault="00117C11" w:rsidP="003871EC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31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Для персональных данных должен быть определен их уровень защищенности в соответствии с </w:t>
      </w:r>
      <w:r w:rsidR="006B274C" w:rsidRPr="003871E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C01DB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117C11" w:rsidP="003871EC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32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Перечни </w:t>
      </w:r>
      <w:r w:rsidR="006B274C" w:rsidRPr="003871EC">
        <w:rPr>
          <w:rFonts w:ascii="Times New Roman" w:hAnsi="Times New Roman" w:cs="Times New Roman"/>
          <w:sz w:val="28"/>
          <w:szCs w:val="28"/>
        </w:rPr>
        <w:t>ИСПДн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утверждаются правовыми актами Администрации </w:t>
      </w:r>
      <w:r w:rsidR="00892A1B">
        <w:rPr>
          <w:rFonts w:ascii="Times New Roman" w:hAnsi="Times New Roman" w:cs="Times New Roman"/>
          <w:sz w:val="28"/>
          <w:szCs w:val="28"/>
        </w:rPr>
        <w:t>района</w:t>
      </w:r>
      <w:r w:rsidR="00C01DB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117C11" w:rsidP="003871EC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33</w:t>
      </w:r>
      <w:r w:rsidR="00241083">
        <w:rPr>
          <w:rFonts w:ascii="Times New Roman" w:hAnsi="Times New Roman" w:cs="Times New Roman"/>
          <w:sz w:val="28"/>
          <w:szCs w:val="28"/>
        </w:rPr>
        <w:t>.</w:t>
      </w:r>
      <w:r w:rsidR="003743C5">
        <w:rPr>
          <w:rFonts w:ascii="Times New Roman" w:hAnsi="Times New Roman" w:cs="Times New Roman"/>
          <w:sz w:val="28"/>
          <w:szCs w:val="28"/>
        </w:rPr>
        <w:t> </w:t>
      </w:r>
      <w:r w:rsidR="007D5C24" w:rsidRPr="003871EC">
        <w:rPr>
          <w:rFonts w:ascii="Times New Roman" w:hAnsi="Times New Roman" w:cs="Times New Roman"/>
          <w:sz w:val="28"/>
          <w:szCs w:val="28"/>
        </w:rPr>
        <w:t xml:space="preserve">Перечень работников Администрации </w:t>
      </w:r>
      <w:r w:rsidR="00892A1B">
        <w:rPr>
          <w:rFonts w:ascii="Times New Roman" w:hAnsi="Times New Roman" w:cs="Times New Roman"/>
          <w:sz w:val="28"/>
          <w:szCs w:val="28"/>
        </w:rPr>
        <w:t>района</w:t>
      </w:r>
      <w:r w:rsidR="007D5C24" w:rsidRPr="003871EC">
        <w:rPr>
          <w:rFonts w:ascii="Times New Roman" w:hAnsi="Times New Roman" w:cs="Times New Roman"/>
          <w:sz w:val="28"/>
          <w:szCs w:val="28"/>
        </w:rPr>
        <w:t>, ответственных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за обеспечение безопасности персональных данных при их обработке в </w:t>
      </w:r>
      <w:r w:rsidR="006B274C" w:rsidRPr="003871EC">
        <w:rPr>
          <w:rFonts w:ascii="Times New Roman" w:hAnsi="Times New Roman" w:cs="Times New Roman"/>
          <w:sz w:val="28"/>
          <w:szCs w:val="28"/>
        </w:rPr>
        <w:t>ИСПДн</w:t>
      </w:r>
      <w:r w:rsidR="007D5C24" w:rsidRPr="003871EC">
        <w:rPr>
          <w:rFonts w:ascii="Times New Roman" w:hAnsi="Times New Roman" w:cs="Times New Roman"/>
          <w:sz w:val="28"/>
          <w:szCs w:val="28"/>
        </w:rPr>
        <w:t xml:space="preserve"> (далее – ответственный за обеспечение безопасности персональных данных), утверждается правовым актом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92A1B">
        <w:rPr>
          <w:rFonts w:ascii="Times New Roman" w:hAnsi="Times New Roman" w:cs="Times New Roman"/>
          <w:sz w:val="28"/>
          <w:szCs w:val="28"/>
        </w:rPr>
        <w:t>района</w:t>
      </w:r>
      <w:r w:rsidR="00C01DB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117C11" w:rsidP="003871E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34</w:t>
      </w:r>
      <w:r w:rsidR="00241083">
        <w:rPr>
          <w:rFonts w:ascii="Times New Roman" w:hAnsi="Times New Roman" w:cs="Times New Roman"/>
          <w:sz w:val="28"/>
          <w:szCs w:val="28"/>
        </w:rPr>
        <w:t>.</w:t>
      </w:r>
      <w:r w:rsidR="003743C5">
        <w:rPr>
          <w:rFonts w:ascii="Times New Roman" w:hAnsi="Times New Roman" w:cs="Times New Roman"/>
          <w:sz w:val="28"/>
          <w:szCs w:val="28"/>
        </w:rPr>
        <w:t> </w:t>
      </w:r>
      <w:r w:rsidR="007D5C24" w:rsidRPr="003871EC">
        <w:rPr>
          <w:rFonts w:ascii="Times New Roman" w:hAnsi="Times New Roman" w:cs="Times New Roman"/>
          <w:sz w:val="28"/>
          <w:szCs w:val="28"/>
        </w:rPr>
        <w:t>В должностные обязанности ответственного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за обеспечение безопасности персональных данных</w:t>
      </w:r>
      <w:r w:rsidR="007D5C24" w:rsidRPr="003871EC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C01DB2" w:rsidRPr="003871EC">
        <w:rPr>
          <w:rFonts w:ascii="Times New Roman" w:hAnsi="Times New Roman" w:cs="Times New Roman"/>
          <w:sz w:val="28"/>
          <w:szCs w:val="28"/>
        </w:rPr>
        <w:t>:</w:t>
      </w:r>
    </w:p>
    <w:p w:rsidR="0017479C" w:rsidRPr="003871EC" w:rsidRDefault="00C01DB2" w:rsidP="003871EC">
      <w:pPr>
        <w:pStyle w:val="ab"/>
        <w:numPr>
          <w:ilvl w:val="0"/>
          <w:numId w:val="19"/>
        </w:numPr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определение угроз безопасности персональных данных при их обработке в </w:t>
      </w:r>
      <w:r w:rsidR="002541FA" w:rsidRPr="003871EC">
        <w:rPr>
          <w:rFonts w:ascii="Times New Roman" w:hAnsi="Times New Roman" w:cs="Times New Roman"/>
          <w:sz w:val="28"/>
          <w:szCs w:val="28"/>
        </w:rPr>
        <w:t>ИСПДн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A72147" w:rsidRPr="003871EC" w:rsidRDefault="00C01DB2" w:rsidP="003871EC">
      <w:pPr>
        <w:pStyle w:val="ab"/>
        <w:numPr>
          <w:ilvl w:val="0"/>
          <w:numId w:val="19"/>
        </w:numPr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A72147" w:rsidRPr="003871EC">
        <w:rPr>
          <w:rFonts w:ascii="Times New Roman" w:hAnsi="Times New Roman" w:cs="Times New Roman"/>
          <w:sz w:val="28"/>
          <w:szCs w:val="28"/>
        </w:rPr>
        <w:t>организационных и технических мер по обеспечению безопасности персональных данных, в том числе при их обработке в ИСПДн, необходимых для выполнения требований к защите персональных данных, исполнение которых обеспечивает необходимый уровень защищенности персональных данных;</w:t>
      </w:r>
    </w:p>
    <w:p w:rsidR="0017479C" w:rsidRPr="003871EC" w:rsidRDefault="00C01DB2" w:rsidP="003871EC">
      <w:pPr>
        <w:pStyle w:val="ab"/>
        <w:numPr>
          <w:ilvl w:val="0"/>
          <w:numId w:val="19"/>
        </w:numPr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7D5C24" w:rsidRPr="003871EC">
        <w:rPr>
          <w:rFonts w:ascii="Times New Roman" w:hAnsi="Times New Roman" w:cs="Times New Roman"/>
          <w:sz w:val="28"/>
          <w:szCs w:val="28"/>
        </w:rPr>
        <w:t xml:space="preserve">средств защиты информации, </w:t>
      </w:r>
      <w:r w:rsidRPr="003871EC">
        <w:rPr>
          <w:rFonts w:ascii="Times New Roman" w:hAnsi="Times New Roman" w:cs="Times New Roman"/>
          <w:sz w:val="28"/>
          <w:szCs w:val="28"/>
        </w:rPr>
        <w:t>прошедших в установленном порядке процедур</w:t>
      </w:r>
      <w:r w:rsidR="007D5C24" w:rsidRPr="003871EC">
        <w:rPr>
          <w:rFonts w:ascii="Times New Roman" w:hAnsi="Times New Roman" w:cs="Times New Roman"/>
          <w:sz w:val="28"/>
          <w:szCs w:val="28"/>
        </w:rPr>
        <w:t>у</w:t>
      </w:r>
      <w:r w:rsidRPr="003871EC">
        <w:rPr>
          <w:rFonts w:ascii="Times New Roman" w:hAnsi="Times New Roman" w:cs="Times New Roman"/>
          <w:sz w:val="28"/>
          <w:szCs w:val="28"/>
        </w:rPr>
        <w:t xml:space="preserve"> оценки соответс</w:t>
      </w:r>
      <w:r w:rsidR="007D5C24" w:rsidRPr="003871EC">
        <w:rPr>
          <w:rFonts w:ascii="Times New Roman" w:hAnsi="Times New Roman" w:cs="Times New Roman"/>
          <w:sz w:val="28"/>
          <w:szCs w:val="28"/>
        </w:rPr>
        <w:t>твия требованиям по безопасности информации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3871EC">
      <w:pPr>
        <w:pStyle w:val="ab"/>
        <w:numPr>
          <w:ilvl w:val="0"/>
          <w:numId w:val="19"/>
        </w:numPr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оценка эффективности принимаемых мер по обеспечению безопасности персональных данных до ввода в эксплуатацию </w:t>
      </w:r>
      <w:r w:rsidR="002541FA" w:rsidRPr="003871EC">
        <w:rPr>
          <w:rFonts w:ascii="Times New Roman" w:hAnsi="Times New Roman" w:cs="Times New Roman"/>
          <w:sz w:val="28"/>
          <w:szCs w:val="28"/>
        </w:rPr>
        <w:t>ИСПДн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3871EC">
      <w:pPr>
        <w:pStyle w:val="ab"/>
        <w:numPr>
          <w:ilvl w:val="0"/>
          <w:numId w:val="19"/>
        </w:numPr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учет машинных носителей персональных данных;</w:t>
      </w:r>
    </w:p>
    <w:p w:rsidR="0017479C" w:rsidRPr="003871EC" w:rsidRDefault="00C01DB2" w:rsidP="003871EC">
      <w:pPr>
        <w:pStyle w:val="ab"/>
        <w:numPr>
          <w:ilvl w:val="0"/>
          <w:numId w:val="19"/>
        </w:numPr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обна</w:t>
      </w:r>
      <w:r w:rsidR="002541FA" w:rsidRPr="003871EC">
        <w:rPr>
          <w:rFonts w:ascii="Times New Roman" w:hAnsi="Times New Roman" w:cs="Times New Roman"/>
          <w:sz w:val="28"/>
          <w:szCs w:val="28"/>
        </w:rPr>
        <w:t>ружение фактов НСД</w:t>
      </w:r>
      <w:r w:rsidRPr="003871EC">
        <w:rPr>
          <w:rFonts w:ascii="Times New Roman" w:hAnsi="Times New Roman" w:cs="Times New Roman"/>
          <w:sz w:val="28"/>
          <w:szCs w:val="28"/>
        </w:rPr>
        <w:t xml:space="preserve"> к персональным данным и принятие соответствующих мер;</w:t>
      </w:r>
    </w:p>
    <w:p w:rsidR="0017479C" w:rsidRPr="003871EC" w:rsidRDefault="00C01DB2" w:rsidP="003871EC">
      <w:pPr>
        <w:pStyle w:val="ab"/>
        <w:numPr>
          <w:ilvl w:val="0"/>
          <w:numId w:val="19"/>
        </w:numPr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восстановление персональных данных, модифицированных или уничтоженных вследствие </w:t>
      </w:r>
      <w:r w:rsidR="007D5C24" w:rsidRPr="003871EC">
        <w:rPr>
          <w:rFonts w:ascii="Times New Roman" w:hAnsi="Times New Roman" w:cs="Times New Roman"/>
          <w:sz w:val="28"/>
          <w:szCs w:val="28"/>
        </w:rPr>
        <w:t>НСД</w:t>
      </w:r>
      <w:r w:rsidRPr="003871EC">
        <w:rPr>
          <w:rFonts w:ascii="Times New Roman" w:hAnsi="Times New Roman" w:cs="Times New Roman"/>
          <w:sz w:val="28"/>
          <w:szCs w:val="28"/>
        </w:rPr>
        <w:t xml:space="preserve"> к ним;</w:t>
      </w:r>
    </w:p>
    <w:p w:rsidR="0017479C" w:rsidRPr="003871EC" w:rsidRDefault="00C01DB2" w:rsidP="003871EC">
      <w:pPr>
        <w:pStyle w:val="ab"/>
        <w:numPr>
          <w:ilvl w:val="0"/>
          <w:numId w:val="19"/>
        </w:numPr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контроль за принимаемыми мерами по обеспечению безопасности персональных данных и уровнем защищенности</w:t>
      </w:r>
      <w:r w:rsidR="002541FA" w:rsidRPr="003871EC">
        <w:rPr>
          <w:rFonts w:ascii="Times New Roman" w:hAnsi="Times New Roman" w:cs="Times New Roman"/>
          <w:sz w:val="28"/>
          <w:szCs w:val="28"/>
        </w:rPr>
        <w:t xml:space="preserve"> ИСПДн</w:t>
      </w:r>
      <w:r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17479C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117C11" w:rsidP="00FA5DA0">
      <w:pPr>
        <w:spacing w:after="0" w:line="242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BA2BCA" w:rsidRPr="003871EC">
        <w:rPr>
          <w:rFonts w:ascii="Times New Roman" w:hAnsi="Times New Roman" w:cs="Times New Roman"/>
          <w:sz w:val="28"/>
          <w:szCs w:val="28"/>
        </w:rPr>
        <w:t>I.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B563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01DB2" w:rsidRPr="003871EC">
        <w:rPr>
          <w:rFonts w:ascii="Times New Roman" w:hAnsi="Times New Roman" w:cs="Times New Roman"/>
          <w:sz w:val="28"/>
          <w:szCs w:val="28"/>
        </w:rPr>
        <w:t>работы в части</w:t>
      </w:r>
      <w:r w:rsidR="00BB563C">
        <w:rPr>
          <w:rFonts w:ascii="Times New Roman" w:hAnsi="Times New Roman" w:cs="Times New Roman"/>
          <w:sz w:val="28"/>
          <w:szCs w:val="28"/>
        </w:rPr>
        <w:t xml:space="preserve"> </w:t>
      </w:r>
      <w:r w:rsidR="00C01DB2" w:rsidRPr="003871EC">
        <w:rPr>
          <w:rFonts w:ascii="Times New Roman" w:hAnsi="Times New Roman" w:cs="Times New Roman"/>
          <w:sz w:val="28"/>
          <w:szCs w:val="28"/>
        </w:rPr>
        <w:t>обеспечения безопасности персональных данных при их обработке в ИСПДн</w:t>
      </w:r>
    </w:p>
    <w:p w:rsidR="00BD532A" w:rsidRPr="003871EC" w:rsidRDefault="00BD532A" w:rsidP="003871EC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32A" w:rsidRPr="003871EC" w:rsidRDefault="00117C11" w:rsidP="003871EC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BB563C">
        <w:rPr>
          <w:rFonts w:ascii="Times New Roman" w:hAnsi="Times New Roman" w:cs="Times New Roman"/>
          <w:sz w:val="28"/>
          <w:szCs w:val="28"/>
        </w:rPr>
        <w:t>О</w:t>
      </w:r>
      <w:r w:rsidR="00BB563C" w:rsidRPr="003871EC">
        <w:rPr>
          <w:rFonts w:ascii="Times New Roman" w:hAnsi="Times New Roman" w:cs="Times New Roman"/>
          <w:sz w:val="28"/>
          <w:szCs w:val="28"/>
        </w:rPr>
        <w:t>тветственность за обеспечение безопасности персональных данных при их обработке в ИСПДн</w:t>
      </w:r>
      <w:r w:rsidR="00BB563C">
        <w:rPr>
          <w:rFonts w:ascii="Times New Roman" w:hAnsi="Times New Roman" w:cs="Times New Roman"/>
          <w:sz w:val="28"/>
          <w:szCs w:val="28"/>
        </w:rPr>
        <w:t xml:space="preserve"> </w:t>
      </w:r>
      <w:r w:rsidR="00BB563C" w:rsidRPr="003871EC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F942AF" w:rsidRPr="003871EC">
        <w:rPr>
          <w:rFonts w:ascii="Times New Roman" w:hAnsi="Times New Roman" w:cs="Times New Roman"/>
          <w:sz w:val="28"/>
          <w:szCs w:val="28"/>
        </w:rPr>
        <w:t>а</w:t>
      </w:r>
      <w:r w:rsidR="00BD532A" w:rsidRPr="003871EC">
        <w:rPr>
          <w:rFonts w:ascii="Times New Roman" w:hAnsi="Times New Roman" w:cs="Times New Roman"/>
          <w:sz w:val="28"/>
          <w:szCs w:val="28"/>
        </w:rPr>
        <w:t xml:space="preserve">дминистраторов информационной безопасности </w:t>
      </w:r>
      <w:r w:rsidR="002C5A0F" w:rsidRPr="003871EC">
        <w:rPr>
          <w:rFonts w:ascii="Times New Roman" w:hAnsi="Times New Roman" w:cs="Times New Roman"/>
          <w:sz w:val="28"/>
          <w:szCs w:val="28"/>
        </w:rPr>
        <w:t xml:space="preserve">в аппарате Администрации </w:t>
      </w:r>
      <w:r w:rsidR="00892A1B">
        <w:rPr>
          <w:rFonts w:ascii="Times New Roman" w:hAnsi="Times New Roman" w:cs="Times New Roman"/>
          <w:sz w:val="28"/>
          <w:szCs w:val="28"/>
        </w:rPr>
        <w:t>района</w:t>
      </w:r>
      <w:r w:rsidR="002C5A0F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BD532A" w:rsidRPr="003871E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942AF" w:rsidRPr="003871EC">
        <w:rPr>
          <w:rFonts w:ascii="Times New Roman" w:hAnsi="Times New Roman" w:cs="Times New Roman"/>
          <w:sz w:val="28"/>
          <w:szCs w:val="28"/>
        </w:rPr>
        <w:t>– а</w:t>
      </w:r>
      <w:r w:rsidR="00BD532A" w:rsidRPr="003871EC">
        <w:rPr>
          <w:rFonts w:ascii="Times New Roman" w:hAnsi="Times New Roman" w:cs="Times New Roman"/>
          <w:sz w:val="28"/>
          <w:szCs w:val="28"/>
        </w:rPr>
        <w:t>дминистратор ИБ).</w:t>
      </w:r>
    </w:p>
    <w:p w:rsidR="00BD532A" w:rsidRPr="003871EC" w:rsidRDefault="00117C11" w:rsidP="003871EC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36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194AAD" w:rsidRPr="003871EC">
        <w:rPr>
          <w:rFonts w:ascii="Times New Roman" w:hAnsi="Times New Roman" w:cs="Times New Roman"/>
          <w:sz w:val="28"/>
          <w:szCs w:val="28"/>
        </w:rPr>
        <w:t>Допуск работников к персональны</w:t>
      </w:r>
      <w:r w:rsidR="00D26434" w:rsidRPr="003871EC">
        <w:rPr>
          <w:rFonts w:ascii="Times New Roman" w:hAnsi="Times New Roman" w:cs="Times New Roman"/>
          <w:sz w:val="28"/>
          <w:szCs w:val="28"/>
        </w:rPr>
        <w:t>м данным фиксируется в ж</w:t>
      </w:r>
      <w:r w:rsidR="00194AAD" w:rsidRPr="003871EC">
        <w:rPr>
          <w:rFonts w:ascii="Times New Roman" w:hAnsi="Times New Roman" w:cs="Times New Roman"/>
          <w:sz w:val="28"/>
          <w:szCs w:val="28"/>
        </w:rPr>
        <w:t xml:space="preserve">урнале фактического допуска </w:t>
      </w:r>
      <w:r w:rsidR="00DB2034" w:rsidRPr="003871EC">
        <w:rPr>
          <w:rFonts w:ascii="Times New Roman" w:hAnsi="Times New Roman" w:cs="Times New Roman"/>
          <w:sz w:val="28"/>
          <w:szCs w:val="28"/>
        </w:rPr>
        <w:t>работников</w:t>
      </w:r>
      <w:r w:rsidR="00194AAD" w:rsidRPr="003871EC">
        <w:rPr>
          <w:rFonts w:ascii="Times New Roman" w:hAnsi="Times New Roman" w:cs="Times New Roman"/>
          <w:sz w:val="28"/>
          <w:szCs w:val="28"/>
        </w:rPr>
        <w:t xml:space="preserve"> к информации, содержащейся в информационных системах персональных данных Администрации </w:t>
      </w:r>
      <w:r w:rsidR="00892A1B">
        <w:rPr>
          <w:rFonts w:ascii="Times New Roman" w:hAnsi="Times New Roman" w:cs="Times New Roman"/>
          <w:sz w:val="28"/>
          <w:szCs w:val="28"/>
        </w:rPr>
        <w:t>района</w:t>
      </w:r>
      <w:r w:rsidR="00194AAD" w:rsidRPr="003871EC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97797" w:rsidRPr="003871EC">
        <w:rPr>
          <w:rFonts w:ascii="Times New Roman" w:hAnsi="Times New Roman" w:cs="Times New Roman"/>
          <w:sz w:val="28"/>
          <w:szCs w:val="28"/>
        </w:rPr>
        <w:t>3</w:t>
      </w:r>
      <w:r w:rsidR="00817C1E" w:rsidRPr="003871E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194AAD" w:rsidRPr="003871EC">
        <w:rPr>
          <w:rFonts w:ascii="Times New Roman" w:hAnsi="Times New Roman" w:cs="Times New Roman"/>
          <w:sz w:val="28"/>
          <w:szCs w:val="28"/>
        </w:rPr>
        <w:t xml:space="preserve">). Обязанность по ведению данного журнала возлагается на </w:t>
      </w:r>
      <w:r w:rsidR="00AC710F" w:rsidRPr="003871EC">
        <w:rPr>
          <w:rFonts w:ascii="Times New Roman" w:hAnsi="Times New Roman" w:cs="Times New Roman"/>
          <w:sz w:val="28"/>
          <w:szCs w:val="28"/>
        </w:rPr>
        <w:t>администратора</w:t>
      </w:r>
      <w:r w:rsidR="00091942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F91C52" w:rsidRPr="003871EC">
        <w:rPr>
          <w:rFonts w:ascii="Times New Roman" w:hAnsi="Times New Roman" w:cs="Times New Roman"/>
          <w:sz w:val="28"/>
          <w:szCs w:val="28"/>
        </w:rPr>
        <w:t>ИБ.</w:t>
      </w:r>
    </w:p>
    <w:p w:rsidR="0017479C" w:rsidRPr="003871EC" w:rsidRDefault="00117C11" w:rsidP="003871EC">
      <w:pPr>
        <w:tabs>
          <w:tab w:val="left" w:pos="1134"/>
        </w:tabs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37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Вход </w:t>
      </w:r>
      <w:r w:rsidR="00D26434" w:rsidRPr="003871EC">
        <w:rPr>
          <w:rFonts w:ascii="Times New Roman" w:hAnsi="Times New Roman" w:cs="Times New Roman"/>
          <w:sz w:val="28"/>
          <w:szCs w:val="28"/>
        </w:rPr>
        <w:t>работника в ИСПДн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должен осуществляться по персональному паролю.</w:t>
      </w:r>
    </w:p>
    <w:p w:rsidR="0017479C" w:rsidRPr="003871EC" w:rsidRDefault="00117C11" w:rsidP="003871EC">
      <w:pPr>
        <w:tabs>
          <w:tab w:val="left" w:pos="1134"/>
        </w:tabs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38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Все магнитные, оптические и другие машинные носители персональных данных подлежат обязательному учету. На носители информации наносится маркировка, позволяющая </w:t>
      </w:r>
      <w:r w:rsidR="00861ECA" w:rsidRPr="003871EC">
        <w:rPr>
          <w:rFonts w:ascii="Times New Roman" w:hAnsi="Times New Roman" w:cs="Times New Roman"/>
          <w:sz w:val="28"/>
          <w:szCs w:val="28"/>
        </w:rPr>
        <w:t>идентифицировать и организовать</w:t>
      </w:r>
      <w:r w:rsidR="00861ECA" w:rsidRPr="003871EC">
        <w:rPr>
          <w:rFonts w:ascii="Times New Roman" w:hAnsi="Times New Roman" w:cs="Times New Roman"/>
          <w:sz w:val="28"/>
          <w:szCs w:val="28"/>
        </w:rPr>
        <w:br/>
      </w:r>
      <w:r w:rsidR="00C01DB2" w:rsidRPr="003871EC">
        <w:rPr>
          <w:rFonts w:ascii="Times New Roman" w:hAnsi="Times New Roman" w:cs="Times New Roman"/>
          <w:sz w:val="28"/>
          <w:szCs w:val="28"/>
        </w:rPr>
        <w:t>их учет. Машинные носители информации, в том числе с резервными копиями персональных данных, регистри</w:t>
      </w:r>
      <w:r w:rsidR="00861ECA" w:rsidRPr="003871EC">
        <w:rPr>
          <w:rFonts w:ascii="Times New Roman" w:hAnsi="Times New Roman" w:cs="Times New Roman"/>
          <w:sz w:val="28"/>
          <w:szCs w:val="28"/>
        </w:rPr>
        <w:t>руются в журнале учета машинных</w:t>
      </w:r>
      <w:r w:rsidR="00861ECA" w:rsidRPr="003871EC">
        <w:rPr>
          <w:rFonts w:ascii="Times New Roman" w:hAnsi="Times New Roman" w:cs="Times New Roman"/>
          <w:sz w:val="28"/>
          <w:szCs w:val="28"/>
        </w:rPr>
        <w:br/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носителей персональных данных (приложение </w:t>
      </w:r>
      <w:r w:rsidR="00A97797" w:rsidRPr="003871EC">
        <w:rPr>
          <w:rFonts w:ascii="Times New Roman" w:hAnsi="Times New Roman" w:cs="Times New Roman"/>
          <w:sz w:val="28"/>
          <w:szCs w:val="28"/>
        </w:rPr>
        <w:t>4</w:t>
      </w:r>
      <w:r w:rsidR="00463DCC" w:rsidRPr="003871E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C01DB2" w:rsidRPr="003871EC">
        <w:rPr>
          <w:rFonts w:ascii="Times New Roman" w:hAnsi="Times New Roman" w:cs="Times New Roman"/>
          <w:sz w:val="28"/>
          <w:szCs w:val="28"/>
        </w:rPr>
        <w:t>).</w:t>
      </w:r>
      <w:r w:rsidR="00861ECA" w:rsidRPr="003871EC">
        <w:rPr>
          <w:rFonts w:ascii="Times New Roman" w:hAnsi="Times New Roman" w:cs="Times New Roman"/>
          <w:sz w:val="28"/>
          <w:szCs w:val="28"/>
        </w:rPr>
        <w:t xml:space="preserve"> Обязанность по ведению данного журнала возлагается на </w:t>
      </w:r>
      <w:r w:rsidR="00AC710F" w:rsidRPr="003871EC">
        <w:rPr>
          <w:rFonts w:ascii="Times New Roman" w:hAnsi="Times New Roman" w:cs="Times New Roman"/>
          <w:sz w:val="28"/>
          <w:szCs w:val="28"/>
        </w:rPr>
        <w:t>администратора</w:t>
      </w:r>
      <w:r w:rsidR="00861ECA" w:rsidRPr="003871EC">
        <w:rPr>
          <w:rFonts w:ascii="Times New Roman" w:hAnsi="Times New Roman" w:cs="Times New Roman"/>
          <w:sz w:val="28"/>
          <w:szCs w:val="28"/>
        </w:rPr>
        <w:t xml:space="preserve"> ИБ.</w:t>
      </w:r>
    </w:p>
    <w:p w:rsidR="0017479C" w:rsidRPr="003871EC" w:rsidRDefault="00117C11" w:rsidP="003871EC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39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При работе со съемными машинными носителями информации </w:t>
      </w:r>
      <w:r w:rsidR="00D26434" w:rsidRPr="003871EC">
        <w:rPr>
          <w:rFonts w:ascii="Times New Roman" w:hAnsi="Times New Roman" w:cs="Times New Roman"/>
          <w:sz w:val="28"/>
          <w:szCs w:val="28"/>
        </w:rPr>
        <w:t>работник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каждый раз перед началом работы обязан проверить их на отсутствие вирусов с использованием штатных антивирусных программ. В случае обнаружения вирусов пользователь</w:t>
      </w:r>
      <w:r w:rsidR="00861ECA" w:rsidRPr="003871EC">
        <w:rPr>
          <w:rFonts w:ascii="Times New Roman" w:hAnsi="Times New Roman" w:cs="Times New Roman"/>
          <w:sz w:val="28"/>
          <w:szCs w:val="28"/>
        </w:rPr>
        <w:t xml:space="preserve"> автоматизированного рабочего</w:t>
      </w:r>
      <w:r w:rsidR="00861ECA" w:rsidRPr="003871EC">
        <w:rPr>
          <w:rFonts w:ascii="Times New Roman" w:hAnsi="Times New Roman" w:cs="Times New Roman"/>
          <w:sz w:val="28"/>
          <w:szCs w:val="28"/>
        </w:rPr>
        <w:br/>
        <w:t>места (далее – АРМ)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обязан немедленно прекратить их использование и действовать в соответствии с требованиями </w:t>
      </w:r>
      <w:r w:rsidR="00463DCC" w:rsidRPr="003871EC">
        <w:rPr>
          <w:rFonts w:ascii="Times New Roman" w:hAnsi="Times New Roman" w:cs="Times New Roman"/>
          <w:sz w:val="28"/>
          <w:szCs w:val="28"/>
        </w:rPr>
        <w:t>настояще</w:t>
      </w:r>
      <w:r w:rsidR="00C01DB2" w:rsidRPr="003871EC">
        <w:rPr>
          <w:rFonts w:ascii="Times New Roman" w:hAnsi="Times New Roman" w:cs="Times New Roman"/>
          <w:sz w:val="28"/>
          <w:szCs w:val="28"/>
        </w:rPr>
        <w:t>го Положения.</w:t>
      </w:r>
    </w:p>
    <w:p w:rsidR="0017479C" w:rsidRPr="003871EC" w:rsidRDefault="00117C11" w:rsidP="003871EC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40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5C5C7D" w:rsidRPr="003871EC">
        <w:rPr>
          <w:rFonts w:ascii="Times New Roman" w:hAnsi="Times New Roman" w:cs="Times New Roman"/>
          <w:sz w:val="28"/>
          <w:szCs w:val="28"/>
        </w:rPr>
        <w:t>работник</w:t>
      </w:r>
      <w:r w:rsidR="00C01DB2" w:rsidRPr="003871EC">
        <w:rPr>
          <w:rFonts w:ascii="Times New Roman" w:hAnsi="Times New Roman" w:cs="Times New Roman"/>
          <w:sz w:val="28"/>
          <w:szCs w:val="28"/>
        </w:rPr>
        <w:t>, участвующий в рамках своих функциональных обязанностей в процессах автоматизированной обработки персональных данных и имеющий доступ к аппаратным средствам, программному обеспечению</w:t>
      </w:r>
      <w:r w:rsidR="00A900AC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A900AC" w:rsidRPr="003871EC">
        <w:rPr>
          <w:rFonts w:ascii="Times New Roman" w:hAnsi="Times New Roman" w:cs="Times New Roman"/>
          <w:sz w:val="28"/>
          <w:szCs w:val="28"/>
        </w:rPr>
        <w:br/>
        <w:t>(далее – ПО)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 данным ИСПДн, несет персональную ответственность за свои действия и обязан:</w:t>
      </w:r>
    </w:p>
    <w:p w:rsidR="0017479C" w:rsidRPr="003871EC" w:rsidRDefault="00C01DB2" w:rsidP="003871EC">
      <w:pPr>
        <w:pStyle w:val="ab"/>
        <w:numPr>
          <w:ilvl w:val="0"/>
          <w:numId w:val="20"/>
        </w:numPr>
        <w:tabs>
          <w:tab w:val="left" w:pos="993"/>
        </w:tabs>
        <w:spacing w:after="0"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строго соблюдать установленные правила обеспечения безопасности информации при работе с программными и техническими средствами ИСПДн;</w:t>
      </w:r>
    </w:p>
    <w:p w:rsidR="00B118CA" w:rsidRPr="003871EC" w:rsidRDefault="00C01DB2" w:rsidP="003871EC">
      <w:pPr>
        <w:pStyle w:val="ab"/>
        <w:numPr>
          <w:ilvl w:val="0"/>
          <w:numId w:val="20"/>
        </w:numPr>
        <w:tabs>
          <w:tab w:val="left" w:pos="993"/>
        </w:tabs>
        <w:spacing w:after="0"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знать и строго выполнять правила работы со средствами защиты информации</w:t>
      </w:r>
      <w:r w:rsidR="00F629E7" w:rsidRPr="003871EC">
        <w:rPr>
          <w:rFonts w:ascii="Times New Roman" w:hAnsi="Times New Roman" w:cs="Times New Roman"/>
          <w:sz w:val="28"/>
          <w:szCs w:val="28"/>
        </w:rPr>
        <w:t xml:space="preserve"> (далее – СЗИ)</w:t>
      </w:r>
      <w:r w:rsidRPr="003871EC">
        <w:rPr>
          <w:rFonts w:ascii="Times New Roman" w:hAnsi="Times New Roman" w:cs="Times New Roman"/>
          <w:sz w:val="28"/>
          <w:szCs w:val="28"/>
        </w:rPr>
        <w:t xml:space="preserve">, установленными на </w:t>
      </w:r>
      <w:r w:rsidR="00861ECA" w:rsidRPr="003871EC">
        <w:rPr>
          <w:rFonts w:ascii="Times New Roman" w:hAnsi="Times New Roman" w:cs="Times New Roman"/>
          <w:sz w:val="28"/>
          <w:szCs w:val="28"/>
        </w:rPr>
        <w:t>АРМ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3871EC">
      <w:pPr>
        <w:pStyle w:val="ab"/>
        <w:numPr>
          <w:ilvl w:val="0"/>
          <w:numId w:val="20"/>
        </w:numPr>
        <w:tabs>
          <w:tab w:val="left" w:pos="993"/>
        </w:tabs>
        <w:spacing w:after="0"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хранить в тайне свой пароль (пароли</w:t>
      </w:r>
      <w:r w:rsidR="00FF6F8F">
        <w:rPr>
          <w:rFonts w:ascii="Times New Roman" w:hAnsi="Times New Roman" w:cs="Times New Roman"/>
          <w:sz w:val="28"/>
          <w:szCs w:val="28"/>
        </w:rPr>
        <w:t>). В соответствии с пунктом 79</w:t>
      </w:r>
      <w:r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B118CA" w:rsidRPr="003871EC">
        <w:rPr>
          <w:rFonts w:ascii="Times New Roman" w:hAnsi="Times New Roman" w:cs="Times New Roman"/>
          <w:sz w:val="28"/>
          <w:szCs w:val="28"/>
        </w:rPr>
        <w:t>настояще</w:t>
      </w:r>
      <w:r w:rsidRPr="003871EC">
        <w:rPr>
          <w:rFonts w:ascii="Times New Roman" w:hAnsi="Times New Roman" w:cs="Times New Roman"/>
          <w:sz w:val="28"/>
          <w:szCs w:val="28"/>
        </w:rPr>
        <w:t>го Положения и с установленной пе</w:t>
      </w:r>
      <w:r w:rsidR="00302443" w:rsidRPr="003871EC">
        <w:rPr>
          <w:rFonts w:ascii="Times New Roman" w:hAnsi="Times New Roman" w:cs="Times New Roman"/>
          <w:sz w:val="28"/>
          <w:szCs w:val="28"/>
        </w:rPr>
        <w:t xml:space="preserve">риодичностью менять свой пароль </w:t>
      </w:r>
      <w:r w:rsidRPr="003871EC">
        <w:rPr>
          <w:rFonts w:ascii="Times New Roman" w:hAnsi="Times New Roman" w:cs="Times New Roman"/>
          <w:sz w:val="28"/>
          <w:szCs w:val="28"/>
        </w:rPr>
        <w:t>(пароли);</w:t>
      </w:r>
    </w:p>
    <w:p w:rsidR="00861ECA" w:rsidRPr="003871EC" w:rsidRDefault="00861ECA" w:rsidP="003871EC">
      <w:pPr>
        <w:pStyle w:val="ab"/>
        <w:numPr>
          <w:ilvl w:val="0"/>
          <w:numId w:val="20"/>
        </w:numPr>
        <w:tabs>
          <w:tab w:val="left" w:pos="993"/>
        </w:tabs>
        <w:spacing w:after="0"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выполнять требования правил антивирусной защиты в полном объеме;</w:t>
      </w:r>
    </w:p>
    <w:p w:rsidR="00861ECA" w:rsidRPr="003871EC" w:rsidRDefault="00C01DB2" w:rsidP="003871EC">
      <w:pPr>
        <w:pStyle w:val="ab"/>
        <w:numPr>
          <w:ilvl w:val="0"/>
          <w:numId w:val="20"/>
        </w:numPr>
        <w:tabs>
          <w:tab w:val="left" w:pos="993"/>
        </w:tabs>
        <w:spacing w:after="0"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хранить</w:t>
      </w:r>
      <w:r w:rsidR="00861ECA" w:rsidRPr="003871EC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3871EC">
        <w:rPr>
          <w:rFonts w:ascii="Times New Roman" w:hAnsi="Times New Roman" w:cs="Times New Roman"/>
          <w:sz w:val="28"/>
          <w:szCs w:val="28"/>
        </w:rPr>
        <w:t xml:space="preserve"> свое индивидуальное устройство идентификации (ключ) и другие реквизиты в сейфе (металлическом шкафу);</w:t>
      </w:r>
    </w:p>
    <w:p w:rsidR="0017479C" w:rsidRPr="003871EC" w:rsidRDefault="00F91C52" w:rsidP="003871EC">
      <w:pPr>
        <w:pStyle w:val="ab"/>
        <w:numPr>
          <w:ilvl w:val="0"/>
          <w:numId w:val="20"/>
        </w:numPr>
        <w:tabs>
          <w:tab w:val="left" w:pos="993"/>
        </w:tabs>
        <w:spacing w:after="0"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н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емедленно известить </w:t>
      </w:r>
      <w:r w:rsidR="00AC710F" w:rsidRPr="003871EC">
        <w:rPr>
          <w:rFonts w:ascii="Times New Roman" w:hAnsi="Times New Roman" w:cs="Times New Roman"/>
          <w:sz w:val="28"/>
          <w:szCs w:val="28"/>
        </w:rPr>
        <w:t>администратора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ИБ в случае утери индивидуального устройства идентификации (ключа) или при подозрении компрометации личных ключей и паролей, а также при обнаружении:</w:t>
      </w:r>
    </w:p>
    <w:p w:rsidR="0017479C" w:rsidRPr="003871EC" w:rsidRDefault="00C01DB2" w:rsidP="009744EA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несанкционированных (произведенных с нарушением установленного порядка) изменений в конфигурации программных или аппаратных средств ИСПДн;</w:t>
      </w:r>
    </w:p>
    <w:p w:rsidR="0017479C" w:rsidRPr="003871EC" w:rsidRDefault="00C01DB2" w:rsidP="009744EA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lastRenderedPageBreak/>
        <w:t>отклонений в нормальной работе системных и прикладных программных средств, затрудняющих эксплуатацию АРМ, выхода из строя или неустойчивого функционирования периферийных устройств, а также перебоев в системе электроснабжения;</w:t>
      </w:r>
    </w:p>
    <w:p w:rsidR="0017479C" w:rsidRPr="003871EC" w:rsidRDefault="00C01DB2" w:rsidP="009744EA">
      <w:pPr>
        <w:pStyle w:val="ab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некорректного функционирования установленных на АРМ технических средств защиты;</w:t>
      </w:r>
    </w:p>
    <w:p w:rsidR="0017479C" w:rsidRPr="003871EC" w:rsidRDefault="00C01DB2" w:rsidP="009744EA">
      <w:pPr>
        <w:pStyle w:val="ab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непредусмотренных отводов кабелей и подключенных устройств.</w:t>
      </w:r>
    </w:p>
    <w:p w:rsidR="0017479C" w:rsidRPr="003871EC" w:rsidRDefault="00117C11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Пользователю АРМ запрещается:</w:t>
      </w:r>
    </w:p>
    <w:p w:rsidR="0017479C" w:rsidRPr="003871EC" w:rsidRDefault="00C01DB2" w:rsidP="009744E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использовать компоненты программного и аппаратного обеспечения в неслужебных целях;</w:t>
      </w:r>
    </w:p>
    <w:p w:rsidR="0017479C" w:rsidRPr="003871EC" w:rsidRDefault="00C01DB2" w:rsidP="009744E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самовольно вносить какие-либо изменения в конфигурацию аппаратно-программных средств ИСПДн или устанавливать дополнительно любые программные и аппаратные средства, не предусмотренные архивом дистрибутивов установленного </w:t>
      </w:r>
      <w:r w:rsidR="00A900AC" w:rsidRPr="003871EC">
        <w:rPr>
          <w:rFonts w:ascii="Times New Roman" w:hAnsi="Times New Roman" w:cs="Times New Roman"/>
          <w:sz w:val="28"/>
          <w:szCs w:val="28"/>
        </w:rPr>
        <w:t xml:space="preserve">ПО </w:t>
      </w:r>
      <w:r w:rsidRPr="003871EC">
        <w:rPr>
          <w:rFonts w:ascii="Times New Roman" w:hAnsi="Times New Roman" w:cs="Times New Roman"/>
          <w:sz w:val="28"/>
          <w:szCs w:val="28"/>
        </w:rPr>
        <w:t>АРМ;</w:t>
      </w:r>
    </w:p>
    <w:p w:rsidR="0017479C" w:rsidRPr="003871EC" w:rsidRDefault="00C01DB2" w:rsidP="009744E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осуществлять обработку персональных данных в присутствии посторонних (не допущенных к данной информации) лиц;</w:t>
      </w:r>
    </w:p>
    <w:p w:rsidR="0017479C" w:rsidRPr="003871EC" w:rsidRDefault="00C01DB2" w:rsidP="009744E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записывать и хранить конфиденциальную информацию (содержащую сведения ограниченного распространения) на неучтенных машинных носителях информации;</w:t>
      </w:r>
    </w:p>
    <w:p w:rsidR="0017479C" w:rsidRPr="003871EC" w:rsidRDefault="00C01DB2" w:rsidP="009744E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оставлять включенным без присмотра АРМ, не активизировав средства защиты от </w:t>
      </w:r>
      <w:r w:rsidR="00F91C52" w:rsidRPr="003871EC">
        <w:rPr>
          <w:rFonts w:ascii="Times New Roman" w:hAnsi="Times New Roman" w:cs="Times New Roman"/>
          <w:sz w:val="28"/>
          <w:szCs w:val="28"/>
        </w:rPr>
        <w:t>НСД</w:t>
      </w:r>
      <w:r w:rsidRPr="003871EC">
        <w:rPr>
          <w:rFonts w:ascii="Times New Roman" w:hAnsi="Times New Roman" w:cs="Times New Roman"/>
          <w:sz w:val="28"/>
          <w:szCs w:val="28"/>
        </w:rPr>
        <w:t xml:space="preserve"> (временную блокировку экрана и клавиатуры);</w:t>
      </w:r>
    </w:p>
    <w:p w:rsidR="0017479C" w:rsidRPr="003871EC" w:rsidRDefault="00C01DB2" w:rsidP="009744E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оставлять без личного присмотра на рабочем месте или где бы то ни было свое персональное устройство идентификации, машинные носители и распечатки, содержащие защищаемую информацию (сведения ограниченного распространения);</w:t>
      </w:r>
    </w:p>
    <w:p w:rsidR="0017479C" w:rsidRPr="003871EC" w:rsidRDefault="00C01DB2" w:rsidP="009744E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умышленно использовать недокументированные свойства и ошибки в </w:t>
      </w:r>
      <w:r w:rsidR="00A900AC" w:rsidRPr="003871EC">
        <w:rPr>
          <w:rFonts w:ascii="Times New Roman" w:hAnsi="Times New Roman" w:cs="Times New Roman"/>
          <w:sz w:val="28"/>
          <w:szCs w:val="28"/>
        </w:rPr>
        <w:t xml:space="preserve">ПО </w:t>
      </w:r>
      <w:r w:rsidRPr="003871EC">
        <w:rPr>
          <w:rFonts w:ascii="Times New Roman" w:hAnsi="Times New Roman" w:cs="Times New Roman"/>
          <w:sz w:val="28"/>
          <w:szCs w:val="28"/>
        </w:rPr>
        <w:t xml:space="preserve">или в настройках </w:t>
      </w:r>
      <w:r w:rsidR="00861ECA" w:rsidRPr="003871EC">
        <w:rPr>
          <w:rFonts w:ascii="Times New Roman" w:hAnsi="Times New Roman" w:cs="Times New Roman"/>
          <w:sz w:val="28"/>
          <w:szCs w:val="28"/>
        </w:rPr>
        <w:t>СЗИ</w:t>
      </w:r>
      <w:r w:rsidRPr="003871EC">
        <w:rPr>
          <w:rFonts w:ascii="Times New Roman" w:hAnsi="Times New Roman" w:cs="Times New Roman"/>
          <w:sz w:val="28"/>
          <w:szCs w:val="28"/>
        </w:rPr>
        <w:t>, которые могут привести к возникновению кризисной ситуации;</w:t>
      </w:r>
    </w:p>
    <w:p w:rsidR="0017479C" w:rsidRPr="003871EC" w:rsidRDefault="00C01DB2" w:rsidP="009744E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размещать средства ИСПДн так, чтобы с них существовала возможность визуального считывания информации.</w:t>
      </w:r>
    </w:p>
    <w:p w:rsidR="0017479C" w:rsidRPr="003871EC" w:rsidRDefault="0017479C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117C11" w:rsidP="00FA5DA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BA2BCA" w:rsidRPr="003871EC">
        <w:rPr>
          <w:rFonts w:ascii="Times New Roman" w:hAnsi="Times New Roman" w:cs="Times New Roman"/>
          <w:sz w:val="28"/>
          <w:szCs w:val="28"/>
        </w:rPr>
        <w:t>I.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Порядок резервирования и восстановления работоспособности технических средств и </w:t>
      </w:r>
      <w:r w:rsidR="00F91C52" w:rsidRPr="003871EC">
        <w:rPr>
          <w:rFonts w:ascii="Times New Roman" w:hAnsi="Times New Roman" w:cs="Times New Roman"/>
          <w:sz w:val="28"/>
          <w:szCs w:val="28"/>
        </w:rPr>
        <w:t>ПО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баз данных и </w:t>
      </w:r>
      <w:r w:rsidR="00861ECA" w:rsidRPr="003871EC">
        <w:rPr>
          <w:rFonts w:ascii="Times New Roman" w:hAnsi="Times New Roman" w:cs="Times New Roman"/>
          <w:sz w:val="28"/>
          <w:szCs w:val="28"/>
        </w:rPr>
        <w:t>СЗИ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79C" w:rsidRPr="003871EC" w:rsidRDefault="0017479C" w:rsidP="0097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117C11" w:rsidP="009744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42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Целью резервного копирования персональных данных является обеспечение возможности их восстановления в кратчайшие сроки в случае утраты (уничтожения).</w:t>
      </w:r>
    </w:p>
    <w:p w:rsidR="0017479C" w:rsidRPr="003871E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Резервное копирование осуществляется путем регулярного создания резервных и архивных копий обрабатываемой в ИСПДн информации. </w:t>
      </w:r>
    </w:p>
    <w:p w:rsidR="0017479C" w:rsidRPr="003871EC" w:rsidRDefault="00117C11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43</w:t>
      </w:r>
      <w:r w:rsidR="003743C5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Для создания резервных копий могут использоваться сервер резервного копирования, компактные (сменные) носители информации (CD/DVD-диски, внешние жесткие диски и </w:t>
      </w:r>
      <w:r w:rsidR="009A1DD1" w:rsidRPr="003871EC">
        <w:rPr>
          <w:rFonts w:ascii="Times New Roman" w:hAnsi="Times New Roman" w:cs="Times New Roman"/>
          <w:sz w:val="28"/>
          <w:szCs w:val="28"/>
        </w:rPr>
        <w:t>другие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), иные внешние носители информации, зарегистрированные </w:t>
      </w:r>
      <w:r w:rsidR="00E85940" w:rsidRPr="003871EC">
        <w:rPr>
          <w:rFonts w:ascii="Times New Roman" w:hAnsi="Times New Roman" w:cs="Times New Roman"/>
          <w:sz w:val="28"/>
          <w:szCs w:val="28"/>
        </w:rPr>
        <w:t xml:space="preserve">в </w:t>
      </w:r>
      <w:r w:rsidR="00C01DB2" w:rsidRPr="003871EC">
        <w:rPr>
          <w:rFonts w:ascii="Times New Roman" w:hAnsi="Times New Roman" w:cs="Times New Roman"/>
          <w:sz w:val="28"/>
          <w:szCs w:val="28"/>
        </w:rPr>
        <w:t>установленн</w:t>
      </w:r>
      <w:r w:rsidR="00E85940" w:rsidRPr="003871EC">
        <w:rPr>
          <w:rFonts w:ascii="Times New Roman" w:hAnsi="Times New Roman" w:cs="Times New Roman"/>
          <w:sz w:val="28"/>
          <w:szCs w:val="28"/>
        </w:rPr>
        <w:t>о</w:t>
      </w:r>
      <w:r w:rsidR="00C01DB2" w:rsidRPr="003871EC">
        <w:rPr>
          <w:rFonts w:ascii="Times New Roman" w:hAnsi="Times New Roman" w:cs="Times New Roman"/>
          <w:sz w:val="28"/>
          <w:szCs w:val="28"/>
        </w:rPr>
        <w:t>м порядк</w:t>
      </w:r>
      <w:r w:rsidR="00E85940" w:rsidRPr="003871EC">
        <w:rPr>
          <w:rFonts w:ascii="Times New Roman" w:hAnsi="Times New Roman" w:cs="Times New Roman"/>
          <w:sz w:val="28"/>
          <w:szCs w:val="28"/>
        </w:rPr>
        <w:t>е</w:t>
      </w:r>
      <w:r w:rsidR="00C01DB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117C11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>Резервному копированию и хранению подлежат персональные данные, обрабатываемые в ИСПДн, а также иная информация, определяемая как критичная для обеспечения бесперебойной работы ИСПДн.</w:t>
      </w:r>
    </w:p>
    <w:p w:rsidR="0017479C" w:rsidRPr="003871EC" w:rsidRDefault="00117C11" w:rsidP="009744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45</w:t>
      </w:r>
      <w:r w:rsidR="0018609D" w:rsidRPr="003871EC">
        <w:rPr>
          <w:rFonts w:ascii="Times New Roman" w:hAnsi="Times New Roman" w:cs="Times New Roman"/>
          <w:sz w:val="28"/>
          <w:szCs w:val="28"/>
        </w:rPr>
        <w:t>.</w:t>
      </w:r>
      <w:r w:rsidR="0018609D" w:rsidRPr="003871EC">
        <w:rPr>
          <w:rFonts w:ascii="Times New Roman" w:hAnsi="Times New Roman" w:cs="Times New Roman"/>
          <w:sz w:val="28"/>
          <w:szCs w:val="28"/>
        </w:rPr>
        <w:tab/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Резервное копирование данных, обрабатываемых в ИСПДн, осуществляется уполномоченным </w:t>
      </w:r>
      <w:r w:rsidR="005C5C7D" w:rsidRPr="003871EC">
        <w:rPr>
          <w:rFonts w:ascii="Times New Roman" w:hAnsi="Times New Roman" w:cs="Times New Roman"/>
          <w:sz w:val="28"/>
          <w:szCs w:val="28"/>
        </w:rPr>
        <w:t>работником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которого входят функции по обеспечению работоспособности данной ИСПДн или функции по резервному копированию информации. </w:t>
      </w:r>
    </w:p>
    <w:p w:rsidR="0017479C" w:rsidRPr="003871EC" w:rsidRDefault="00117C11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46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>Сеансы резервного копирования настраиваются на внерабочее время с учетом возможности ИСПДн поддерживать работу с копируемыми данными, а также длительности выполнения пр</w:t>
      </w:r>
      <w:r w:rsidR="003743C5">
        <w:rPr>
          <w:rFonts w:ascii="Times New Roman" w:hAnsi="Times New Roman" w:cs="Times New Roman"/>
          <w:sz w:val="28"/>
          <w:szCs w:val="28"/>
        </w:rPr>
        <w:t>оцедуры резервного копирования.</w:t>
      </w:r>
      <w:r w:rsidR="003743C5">
        <w:rPr>
          <w:rFonts w:ascii="Times New Roman" w:hAnsi="Times New Roman" w:cs="Times New Roman"/>
          <w:sz w:val="28"/>
          <w:szCs w:val="28"/>
        </w:rPr>
        <w:br/>
      </w:r>
      <w:r w:rsidR="00C01DB2" w:rsidRPr="003871EC">
        <w:rPr>
          <w:rFonts w:ascii="Times New Roman" w:hAnsi="Times New Roman" w:cs="Times New Roman"/>
          <w:sz w:val="28"/>
          <w:szCs w:val="28"/>
        </w:rPr>
        <w:t>Полная резервная копия, являющаяся основным источником восстановления персональных данных, производится на внешнее хранилище и</w:t>
      </w:r>
      <w:r w:rsidR="003743C5">
        <w:rPr>
          <w:rFonts w:ascii="Times New Roman" w:hAnsi="Times New Roman" w:cs="Times New Roman"/>
          <w:sz w:val="28"/>
          <w:szCs w:val="28"/>
        </w:rPr>
        <w:t>нформации,</w:t>
      </w:r>
      <w:r w:rsidR="003743C5">
        <w:rPr>
          <w:rFonts w:ascii="Times New Roman" w:hAnsi="Times New Roman" w:cs="Times New Roman"/>
          <w:sz w:val="28"/>
          <w:szCs w:val="28"/>
        </w:rPr>
        <w:br/>
      </w:r>
      <w:r w:rsidR="00F91C52" w:rsidRPr="003871EC">
        <w:rPr>
          <w:rFonts w:ascii="Times New Roman" w:hAnsi="Times New Roman" w:cs="Times New Roman"/>
          <w:sz w:val="28"/>
          <w:szCs w:val="28"/>
        </w:rPr>
        <w:t>по возможности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отдаленное от ресурсов, на которых хранятся и обрабатываются резервируемые персональные данные.</w:t>
      </w:r>
      <w:r w:rsidR="003743C5">
        <w:rPr>
          <w:rFonts w:ascii="Times New Roman" w:hAnsi="Times New Roman" w:cs="Times New Roman"/>
          <w:sz w:val="28"/>
          <w:szCs w:val="28"/>
        </w:rPr>
        <w:t xml:space="preserve"> Частичная резервная копия</w:t>
      </w:r>
      <w:r w:rsidR="003743C5">
        <w:rPr>
          <w:rFonts w:ascii="Times New Roman" w:hAnsi="Times New Roman" w:cs="Times New Roman"/>
          <w:sz w:val="28"/>
          <w:szCs w:val="28"/>
        </w:rPr>
        <w:br/>
      </w:r>
      <w:r w:rsidR="00F91C52" w:rsidRPr="003871EC">
        <w:rPr>
          <w:rFonts w:ascii="Times New Roman" w:hAnsi="Times New Roman" w:cs="Times New Roman"/>
          <w:sz w:val="28"/>
          <w:szCs w:val="28"/>
        </w:rPr>
        <w:t>производится при необходимости</w:t>
      </w:r>
      <w:r w:rsidR="008A1669" w:rsidRPr="003871EC">
        <w:rPr>
          <w:rFonts w:ascii="Times New Roman" w:hAnsi="Times New Roman" w:cs="Times New Roman"/>
          <w:sz w:val="28"/>
          <w:szCs w:val="28"/>
        </w:rPr>
        <w:t xml:space="preserve"> и п</w:t>
      </w:r>
      <w:r w:rsidR="003743C5">
        <w:rPr>
          <w:rFonts w:ascii="Times New Roman" w:hAnsi="Times New Roman" w:cs="Times New Roman"/>
          <w:sz w:val="28"/>
          <w:szCs w:val="28"/>
        </w:rPr>
        <w:t>редназначена для восстановления</w:t>
      </w:r>
      <w:r w:rsidR="003743C5">
        <w:rPr>
          <w:rFonts w:ascii="Times New Roman" w:hAnsi="Times New Roman" w:cs="Times New Roman"/>
          <w:sz w:val="28"/>
          <w:szCs w:val="28"/>
        </w:rPr>
        <w:br/>
      </w:r>
      <w:r w:rsidR="008A1669" w:rsidRPr="003871EC">
        <w:rPr>
          <w:rFonts w:ascii="Times New Roman" w:hAnsi="Times New Roman" w:cs="Times New Roman"/>
          <w:sz w:val="28"/>
          <w:szCs w:val="28"/>
        </w:rPr>
        <w:t>части ИСПДн</w:t>
      </w:r>
      <w:r w:rsidR="00F91C5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117C11" w:rsidP="00640F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47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Полная резервная копия содержит: </w:t>
      </w:r>
    </w:p>
    <w:p w:rsidR="0017479C" w:rsidRPr="003871EC" w:rsidRDefault="00C01DB2" w:rsidP="00640F38">
      <w:pPr>
        <w:pStyle w:val="ab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информацию, необходимую для восстановления работоспособности ИСПДн;</w:t>
      </w:r>
    </w:p>
    <w:p w:rsidR="0017479C" w:rsidRPr="003871EC" w:rsidRDefault="00C01DB2" w:rsidP="00640F38">
      <w:pPr>
        <w:pStyle w:val="ab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информацию, содержащуюся в ИСПДн;</w:t>
      </w:r>
    </w:p>
    <w:p w:rsidR="0017479C" w:rsidRPr="003871EC" w:rsidRDefault="00C01DB2" w:rsidP="00640F38">
      <w:pPr>
        <w:pStyle w:val="ab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рабочие копии установочных компонентов (дистрибутивов) </w:t>
      </w:r>
      <w:r w:rsidR="00A900AC" w:rsidRPr="003871EC">
        <w:rPr>
          <w:rFonts w:ascii="Times New Roman" w:hAnsi="Times New Roman" w:cs="Times New Roman"/>
          <w:sz w:val="28"/>
          <w:szCs w:val="28"/>
        </w:rPr>
        <w:t>ПО</w:t>
      </w:r>
      <w:r w:rsidRPr="003871EC">
        <w:rPr>
          <w:rFonts w:ascii="Times New Roman" w:hAnsi="Times New Roman" w:cs="Times New Roman"/>
          <w:sz w:val="28"/>
          <w:szCs w:val="28"/>
        </w:rPr>
        <w:t xml:space="preserve"> рабочих станций;</w:t>
      </w:r>
    </w:p>
    <w:p w:rsidR="0017479C" w:rsidRPr="003871EC" w:rsidRDefault="00C01DB2" w:rsidP="00640F38">
      <w:pPr>
        <w:pStyle w:val="ab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файлы конфигурации ИСПДн;</w:t>
      </w:r>
    </w:p>
    <w:p w:rsidR="0017479C" w:rsidRPr="003871EC" w:rsidRDefault="00C01DB2" w:rsidP="00640F38">
      <w:pPr>
        <w:pStyle w:val="ab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прочую необходимую информацию.</w:t>
      </w:r>
    </w:p>
    <w:p w:rsidR="0017479C" w:rsidRPr="003871EC" w:rsidRDefault="00117C11" w:rsidP="00640F3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48</w:t>
      </w:r>
      <w:r w:rsidR="0018609D" w:rsidRPr="003871EC">
        <w:rPr>
          <w:rFonts w:ascii="Times New Roman" w:hAnsi="Times New Roman" w:cs="Times New Roman"/>
          <w:sz w:val="28"/>
          <w:szCs w:val="28"/>
        </w:rPr>
        <w:t>.</w:t>
      </w:r>
      <w:r w:rsidR="0018609D" w:rsidRPr="003871EC">
        <w:rPr>
          <w:rFonts w:ascii="Times New Roman" w:hAnsi="Times New Roman" w:cs="Times New Roman"/>
          <w:sz w:val="28"/>
          <w:szCs w:val="28"/>
        </w:rPr>
        <w:tab/>
      </w:r>
      <w:r w:rsidR="00C01DB2" w:rsidRPr="003871EC">
        <w:rPr>
          <w:rFonts w:ascii="Times New Roman" w:hAnsi="Times New Roman" w:cs="Times New Roman"/>
          <w:sz w:val="28"/>
          <w:szCs w:val="28"/>
        </w:rPr>
        <w:t>Восстановление информации из резервных копий может осуществляться в случаях:</w:t>
      </w:r>
    </w:p>
    <w:p w:rsidR="0017479C" w:rsidRPr="003871EC" w:rsidRDefault="00C01DB2" w:rsidP="00640F38">
      <w:pPr>
        <w:pStyle w:val="ab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потери данных;</w:t>
      </w:r>
    </w:p>
    <w:p w:rsidR="0017479C" w:rsidRPr="003871EC" w:rsidRDefault="00C01DB2" w:rsidP="00640F38">
      <w:pPr>
        <w:pStyle w:val="ab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необходимости исправления ошибочных операций с данными;</w:t>
      </w:r>
    </w:p>
    <w:p w:rsidR="0017479C" w:rsidRDefault="00C01DB2" w:rsidP="00640F38">
      <w:pPr>
        <w:pStyle w:val="ab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тестового восстановления.</w:t>
      </w:r>
    </w:p>
    <w:p w:rsidR="00DC406F" w:rsidRPr="003871EC" w:rsidRDefault="00DC406F" w:rsidP="00DC406F">
      <w:pPr>
        <w:pStyle w:val="ab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117C11" w:rsidP="00FA5DA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Pr="003871E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A1669" w:rsidRPr="003871EC">
        <w:rPr>
          <w:rFonts w:ascii="Times New Roman" w:hAnsi="Times New Roman" w:cs="Times New Roman"/>
          <w:sz w:val="28"/>
          <w:szCs w:val="28"/>
        </w:rPr>
        <w:t>защиты информации</w:t>
      </w:r>
      <w:r w:rsidR="00861ECA" w:rsidRPr="003871EC">
        <w:rPr>
          <w:rFonts w:ascii="Times New Roman" w:hAnsi="Times New Roman" w:cs="Times New Roman"/>
          <w:sz w:val="28"/>
          <w:szCs w:val="28"/>
        </w:rPr>
        <w:t xml:space="preserve"> в</w:t>
      </w:r>
      <w:r w:rsidR="008A1669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C01DB2" w:rsidRPr="003871EC">
        <w:rPr>
          <w:rFonts w:ascii="Times New Roman" w:hAnsi="Times New Roman" w:cs="Times New Roman"/>
          <w:sz w:val="28"/>
          <w:szCs w:val="28"/>
        </w:rPr>
        <w:t>ИСПДн</w:t>
      </w:r>
    </w:p>
    <w:p w:rsidR="0017479C" w:rsidRPr="003871EC" w:rsidRDefault="0017479C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117C11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49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Контроль защиты информации в ИСПДн – комплекс организационных и технических мероприятий, </w:t>
      </w:r>
      <w:r w:rsidR="008A1669" w:rsidRPr="003871EC">
        <w:rPr>
          <w:rFonts w:ascii="Times New Roman" w:hAnsi="Times New Roman" w:cs="Times New Roman"/>
          <w:sz w:val="28"/>
          <w:szCs w:val="28"/>
        </w:rPr>
        <w:t>проводимых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в целях предупреждения и пресечения возможности получения техническими средствами охраняемых сведений, выявления и предотвращения утечки информации по техническим каналам, исключения или существенного затруднения </w:t>
      </w:r>
      <w:r w:rsidR="00861ECA" w:rsidRPr="003871EC">
        <w:rPr>
          <w:rFonts w:ascii="Times New Roman" w:hAnsi="Times New Roman" w:cs="Times New Roman"/>
          <w:sz w:val="28"/>
          <w:szCs w:val="28"/>
        </w:rPr>
        <w:t>НСД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к информации, хищения технических средств и носителей информации, предотвращения специальных программно-технических воздействий, вызывающих нарушение целостности информации или работоспособности систем информатизации.</w:t>
      </w:r>
    </w:p>
    <w:p w:rsidR="00861ECA" w:rsidRPr="003871EC" w:rsidRDefault="00117C11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50</w:t>
      </w:r>
      <w:r w:rsidR="00861ECA" w:rsidRPr="003871EC">
        <w:rPr>
          <w:rFonts w:ascii="Times New Roman" w:hAnsi="Times New Roman" w:cs="Times New Roman"/>
          <w:sz w:val="28"/>
          <w:szCs w:val="28"/>
        </w:rPr>
        <w:t>. Контроль защиты информации проводится с учетом реальных условий по всем физическим полям, по которым возможен перехват информации</w:t>
      </w:r>
      <w:r w:rsidR="006F41DE" w:rsidRPr="003871EC">
        <w:rPr>
          <w:rFonts w:ascii="Times New Roman" w:hAnsi="Times New Roman" w:cs="Times New Roman"/>
          <w:sz w:val="28"/>
          <w:szCs w:val="28"/>
        </w:rPr>
        <w:t xml:space="preserve">, циркулирующей в ИСПДн и в защищаемом помещении, в котором расположены АРМ, входящие в ИСПДн, (далее – объект информатизации). Контроль защиты </w:t>
      </w:r>
      <w:r w:rsidR="006F41DE" w:rsidRPr="003871E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</w:t>
      </w:r>
      <w:r w:rsidR="00861ECA" w:rsidRPr="003871EC">
        <w:rPr>
          <w:rFonts w:ascii="Times New Roman" w:hAnsi="Times New Roman" w:cs="Times New Roman"/>
          <w:sz w:val="28"/>
          <w:szCs w:val="28"/>
        </w:rPr>
        <w:t xml:space="preserve">осуществляется по объектовому принципу, при котором на объекте </w:t>
      </w:r>
      <w:r w:rsidR="006F41DE" w:rsidRPr="003871EC">
        <w:rPr>
          <w:rFonts w:ascii="Times New Roman" w:hAnsi="Times New Roman" w:cs="Times New Roman"/>
          <w:sz w:val="28"/>
          <w:szCs w:val="28"/>
        </w:rPr>
        <w:t xml:space="preserve">информатизации </w:t>
      </w:r>
      <w:r w:rsidR="00861ECA" w:rsidRPr="003871EC">
        <w:rPr>
          <w:rFonts w:ascii="Times New Roman" w:hAnsi="Times New Roman" w:cs="Times New Roman"/>
          <w:sz w:val="28"/>
          <w:szCs w:val="28"/>
        </w:rPr>
        <w:t>одновременно проверяются все варианты защиты информации.</w:t>
      </w:r>
    </w:p>
    <w:p w:rsidR="0017479C" w:rsidRPr="003871EC" w:rsidRDefault="00117C11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51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Основными задачами контроля</w:t>
      </w:r>
      <w:r w:rsidR="008A1669" w:rsidRPr="003871EC">
        <w:rPr>
          <w:rFonts w:ascii="Times New Roman" w:hAnsi="Times New Roman" w:cs="Times New Roman"/>
          <w:sz w:val="28"/>
          <w:szCs w:val="28"/>
        </w:rPr>
        <w:t xml:space="preserve"> защиты информации</w:t>
      </w:r>
      <w:r w:rsidR="006F41DE" w:rsidRPr="003871EC">
        <w:rPr>
          <w:rFonts w:ascii="Times New Roman" w:hAnsi="Times New Roman" w:cs="Times New Roman"/>
          <w:sz w:val="28"/>
          <w:szCs w:val="28"/>
        </w:rPr>
        <w:t xml:space="preserve"> на объекте информатизации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7479C" w:rsidRPr="003871EC" w:rsidRDefault="00C01DB2" w:rsidP="009744EA">
      <w:pPr>
        <w:pStyle w:val="ab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проверка организации выполнения мероприятий по защите информации </w:t>
      </w:r>
      <w:r w:rsidR="006F41DE" w:rsidRPr="003871EC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3871EC">
        <w:rPr>
          <w:rFonts w:ascii="Times New Roman" w:hAnsi="Times New Roman" w:cs="Times New Roman"/>
          <w:sz w:val="28"/>
          <w:szCs w:val="28"/>
        </w:rPr>
        <w:t>требований по защите информации в разрабатываемых плановых и распорядительных документах;</w:t>
      </w:r>
    </w:p>
    <w:p w:rsidR="0017479C" w:rsidRPr="003871EC" w:rsidRDefault="00C01DB2" w:rsidP="009744EA">
      <w:pPr>
        <w:pStyle w:val="ab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уточнение зон перехвата</w:t>
      </w:r>
      <w:r w:rsidR="00A577FC">
        <w:rPr>
          <w:rFonts w:ascii="Times New Roman" w:hAnsi="Times New Roman" w:cs="Times New Roman"/>
          <w:sz w:val="28"/>
          <w:szCs w:val="28"/>
        </w:rPr>
        <w:t xml:space="preserve"> информации,</w:t>
      </w:r>
      <w:r w:rsidR="00A577FC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Pr="003871EC">
        <w:rPr>
          <w:rFonts w:ascii="Times New Roman" w:hAnsi="Times New Roman" w:cs="Times New Roman"/>
          <w:sz w:val="28"/>
          <w:szCs w:val="28"/>
        </w:rPr>
        <w:t>обраб</w:t>
      </w:r>
      <w:r w:rsidR="006F41DE" w:rsidRPr="003871EC">
        <w:rPr>
          <w:rFonts w:ascii="Times New Roman" w:hAnsi="Times New Roman" w:cs="Times New Roman"/>
          <w:sz w:val="28"/>
          <w:szCs w:val="28"/>
        </w:rPr>
        <w:t>атываемой на объектах информатизации</w:t>
      </w:r>
      <w:r w:rsidRPr="003871EC">
        <w:rPr>
          <w:rFonts w:ascii="Times New Roman" w:hAnsi="Times New Roman" w:cs="Times New Roman"/>
          <w:sz w:val="28"/>
          <w:szCs w:val="28"/>
        </w:rPr>
        <w:t>, возможных каналов утечки информации, несанкционированного доступа к ней и программно-технических воздействий на информацию;</w:t>
      </w:r>
    </w:p>
    <w:p w:rsidR="0017479C" w:rsidRPr="003871EC" w:rsidRDefault="00C01DB2" w:rsidP="009744EA">
      <w:pPr>
        <w:pStyle w:val="ab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проверка выполнения установленных норм и требований по защите информации от утечки по техническим каналам, оценка достаточности и эффективности мероприятий по защите информации;</w:t>
      </w:r>
    </w:p>
    <w:p w:rsidR="0017479C" w:rsidRPr="003871EC" w:rsidRDefault="00C01DB2" w:rsidP="009744EA">
      <w:pPr>
        <w:pStyle w:val="ab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проверка выполнения требований по защите ИСПДн от</w:t>
      </w:r>
      <w:r w:rsidR="00AB6DED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8A1669" w:rsidRPr="003871EC">
        <w:rPr>
          <w:rFonts w:ascii="Times New Roman" w:hAnsi="Times New Roman" w:cs="Times New Roman"/>
          <w:sz w:val="28"/>
          <w:szCs w:val="28"/>
        </w:rPr>
        <w:t>НСД</w:t>
      </w:r>
      <w:r w:rsidR="00A577FC">
        <w:rPr>
          <w:rFonts w:ascii="Times New Roman" w:hAnsi="Times New Roman" w:cs="Times New Roman"/>
          <w:sz w:val="28"/>
          <w:szCs w:val="28"/>
        </w:rPr>
        <w:t xml:space="preserve"> к информации</w:t>
      </w:r>
      <w:r w:rsidR="008A1669"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9744EA">
      <w:pPr>
        <w:pStyle w:val="ab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проверка выполнения требований по антивирусной защите автоматизированных систем и </w:t>
      </w:r>
      <w:r w:rsidR="00F23667" w:rsidRPr="003871EC">
        <w:rPr>
          <w:rFonts w:ascii="Times New Roman" w:hAnsi="Times New Roman" w:cs="Times New Roman"/>
          <w:sz w:val="28"/>
          <w:szCs w:val="28"/>
        </w:rPr>
        <w:t>АРМ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9744EA">
      <w:pPr>
        <w:pStyle w:val="ab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проверка знаний работников по вопросам защиты информации и </w:t>
      </w:r>
      <w:r w:rsidR="006F41DE" w:rsidRPr="003871EC">
        <w:rPr>
          <w:rFonts w:ascii="Times New Roman" w:hAnsi="Times New Roman" w:cs="Times New Roman"/>
          <w:sz w:val="28"/>
          <w:szCs w:val="28"/>
        </w:rPr>
        <w:t>соответствия их уровня подготовки требованиям защиты информации для конкретного АРМ;</w:t>
      </w:r>
    </w:p>
    <w:p w:rsidR="0017479C" w:rsidRPr="003871EC" w:rsidRDefault="00C01DB2" w:rsidP="009744EA">
      <w:pPr>
        <w:pStyle w:val="ab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оперативное принятие мер по </w:t>
      </w:r>
      <w:r w:rsidR="00EA6FF4" w:rsidRPr="003871EC">
        <w:rPr>
          <w:rFonts w:ascii="Times New Roman" w:hAnsi="Times New Roman" w:cs="Times New Roman"/>
          <w:sz w:val="28"/>
          <w:szCs w:val="28"/>
        </w:rPr>
        <w:t>пресечению нарушений требований защиты информации в ИСПДн.</w:t>
      </w:r>
    </w:p>
    <w:p w:rsidR="0017479C" w:rsidRPr="003871EC" w:rsidRDefault="00117C11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52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В ходе контроля </w:t>
      </w:r>
      <w:r w:rsidR="005B0FCD" w:rsidRPr="003871EC">
        <w:rPr>
          <w:rFonts w:ascii="Times New Roman" w:hAnsi="Times New Roman" w:cs="Times New Roman"/>
          <w:sz w:val="28"/>
          <w:szCs w:val="28"/>
        </w:rPr>
        <w:t xml:space="preserve">защиты информации </w:t>
      </w:r>
      <w:r w:rsidR="00C01DB2" w:rsidRPr="003871EC">
        <w:rPr>
          <w:rFonts w:ascii="Times New Roman" w:hAnsi="Times New Roman" w:cs="Times New Roman"/>
          <w:sz w:val="28"/>
          <w:szCs w:val="28"/>
        </w:rPr>
        <w:t>проверяются:</w:t>
      </w:r>
    </w:p>
    <w:p w:rsidR="0017479C" w:rsidRPr="003871EC" w:rsidRDefault="00C01DB2" w:rsidP="009744EA">
      <w:pPr>
        <w:pStyle w:val="ab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соответствие принятых мер по обеспечению безопасности персональных данных</w:t>
      </w:r>
      <w:r w:rsidR="00993AA3" w:rsidRPr="003871EC">
        <w:rPr>
          <w:rFonts w:ascii="Times New Roman" w:hAnsi="Times New Roman" w:cs="Times New Roman"/>
          <w:sz w:val="28"/>
          <w:szCs w:val="28"/>
        </w:rPr>
        <w:t xml:space="preserve"> уровню защищенности ИСПДн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9744EA">
      <w:pPr>
        <w:pStyle w:val="ab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своевременность и полнота выполнения требований</w:t>
      </w:r>
      <w:r w:rsidR="00343B57" w:rsidRPr="003871EC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</w:t>
      </w:r>
      <w:r w:rsidR="00892A1B">
        <w:rPr>
          <w:rFonts w:ascii="Times New Roman" w:hAnsi="Times New Roman" w:cs="Times New Roman"/>
          <w:sz w:val="28"/>
          <w:szCs w:val="28"/>
        </w:rPr>
        <w:t>района</w:t>
      </w:r>
      <w:r w:rsidR="00A577FC">
        <w:rPr>
          <w:rFonts w:ascii="Times New Roman" w:hAnsi="Times New Roman" w:cs="Times New Roman"/>
          <w:sz w:val="28"/>
          <w:szCs w:val="28"/>
        </w:rPr>
        <w:t xml:space="preserve"> </w:t>
      </w:r>
      <w:r w:rsidR="00A577FC" w:rsidRPr="003871EC">
        <w:rPr>
          <w:rFonts w:ascii="Times New Roman" w:hAnsi="Times New Roman" w:cs="Times New Roman"/>
          <w:sz w:val="28"/>
          <w:szCs w:val="28"/>
        </w:rPr>
        <w:t>и настоящего Положени</w:t>
      </w:r>
      <w:r w:rsidR="00A577FC">
        <w:rPr>
          <w:rFonts w:ascii="Times New Roman" w:hAnsi="Times New Roman" w:cs="Times New Roman"/>
          <w:sz w:val="28"/>
          <w:szCs w:val="28"/>
        </w:rPr>
        <w:t>я</w:t>
      </w:r>
      <w:r w:rsidR="00993AA3" w:rsidRPr="003871EC">
        <w:rPr>
          <w:rFonts w:ascii="Times New Roman" w:hAnsi="Times New Roman" w:cs="Times New Roman"/>
          <w:sz w:val="28"/>
          <w:szCs w:val="28"/>
        </w:rPr>
        <w:t xml:space="preserve"> в обл</w:t>
      </w:r>
      <w:r w:rsidR="00A577FC">
        <w:rPr>
          <w:rFonts w:ascii="Times New Roman" w:hAnsi="Times New Roman" w:cs="Times New Roman"/>
          <w:sz w:val="28"/>
          <w:szCs w:val="28"/>
        </w:rPr>
        <w:t>асти защиты персональных данных</w:t>
      </w:r>
      <w:r w:rsidR="00343B57"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9744EA">
      <w:pPr>
        <w:pStyle w:val="ab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возможные технические каналы утечки информации, </w:t>
      </w:r>
      <w:r w:rsidR="005B0FCD" w:rsidRPr="003871EC">
        <w:rPr>
          <w:rFonts w:ascii="Times New Roman" w:hAnsi="Times New Roman" w:cs="Times New Roman"/>
          <w:sz w:val="28"/>
          <w:szCs w:val="28"/>
        </w:rPr>
        <w:t>НСД к ней и</w:t>
      </w:r>
      <w:r w:rsidR="00F975EB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Pr="003871EC">
        <w:rPr>
          <w:rFonts w:ascii="Times New Roman" w:hAnsi="Times New Roman" w:cs="Times New Roman"/>
          <w:sz w:val="28"/>
          <w:szCs w:val="28"/>
        </w:rPr>
        <w:t>программно-технических воздействий на информацию;</w:t>
      </w:r>
    </w:p>
    <w:p w:rsidR="0017479C" w:rsidRPr="003871EC" w:rsidRDefault="00C01DB2" w:rsidP="009744EA">
      <w:pPr>
        <w:pStyle w:val="ab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эффективность применения организационных и технических мероприятий по защите информации;</w:t>
      </w:r>
    </w:p>
    <w:p w:rsidR="0017479C" w:rsidRPr="003871EC" w:rsidRDefault="00C01DB2" w:rsidP="009744EA">
      <w:pPr>
        <w:pStyle w:val="ab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устранение ранее выявленных недостатков.</w:t>
      </w:r>
    </w:p>
    <w:p w:rsidR="0017479C" w:rsidRPr="003871E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Кроме того, могут проводиться необходимые измерения и расчеты приглашенными для этих целей специалистами</w:t>
      </w:r>
      <w:r w:rsidR="009D0A04" w:rsidRPr="003871EC">
        <w:rPr>
          <w:rFonts w:ascii="Times New Roman" w:hAnsi="Times New Roman" w:cs="Times New Roman"/>
          <w:sz w:val="28"/>
          <w:szCs w:val="28"/>
        </w:rPr>
        <w:t xml:space="preserve"> организации-лицензиата</w:t>
      </w:r>
      <w:r w:rsidR="00475ECB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9D0A04" w:rsidRPr="003871EC">
        <w:rPr>
          <w:rFonts w:ascii="Times New Roman" w:hAnsi="Times New Roman" w:cs="Times New Roman"/>
          <w:sz w:val="28"/>
          <w:szCs w:val="28"/>
        </w:rPr>
        <w:t>Федеральной службы по техническому и экспортному контролю</w:t>
      </w:r>
      <w:r w:rsidR="009D0A04" w:rsidRPr="003871EC">
        <w:rPr>
          <w:rFonts w:ascii="Times New Roman" w:hAnsi="Times New Roman" w:cs="Times New Roman"/>
          <w:sz w:val="28"/>
          <w:szCs w:val="28"/>
        </w:rPr>
        <w:br/>
        <w:t>(далее – организация-лицензиат).</w:t>
      </w:r>
    </w:p>
    <w:p w:rsidR="0017479C" w:rsidRPr="003871EC" w:rsidRDefault="00117C11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53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Основными видами технического контроля на объекте </w:t>
      </w:r>
      <w:r w:rsidR="00475ECB" w:rsidRPr="003871EC">
        <w:rPr>
          <w:rFonts w:ascii="Times New Roman" w:hAnsi="Times New Roman" w:cs="Times New Roman"/>
          <w:sz w:val="28"/>
          <w:szCs w:val="28"/>
        </w:rPr>
        <w:t>информатизации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являются контроль эффективности защиты информации от утечки по техническим каналам, контроль НСД к информации и программно-технических воздействий на информацию.</w:t>
      </w:r>
    </w:p>
    <w:p w:rsidR="0017479C" w:rsidRPr="003871EC" w:rsidRDefault="00117C11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54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Полученные в ходе контроля </w:t>
      </w:r>
      <w:r w:rsidR="00F975EB" w:rsidRPr="003871EC">
        <w:rPr>
          <w:rFonts w:ascii="Times New Roman" w:hAnsi="Times New Roman" w:cs="Times New Roman"/>
          <w:sz w:val="28"/>
          <w:szCs w:val="28"/>
        </w:rPr>
        <w:t xml:space="preserve">защиты информации </w:t>
      </w:r>
      <w:r w:rsidR="00C01DB2" w:rsidRPr="003871EC">
        <w:rPr>
          <w:rFonts w:ascii="Times New Roman" w:hAnsi="Times New Roman" w:cs="Times New Roman"/>
          <w:sz w:val="28"/>
          <w:szCs w:val="28"/>
        </w:rPr>
        <w:t>результаты обрабатываются и анализируются в целях определения достаточности и эффективности предписанных мер защиты информации и выявления наруш</w:t>
      </w:r>
      <w:r w:rsidR="00A132E1" w:rsidRPr="003871EC">
        <w:rPr>
          <w:rFonts w:ascii="Times New Roman" w:hAnsi="Times New Roman" w:cs="Times New Roman"/>
          <w:sz w:val="28"/>
          <w:szCs w:val="28"/>
        </w:rPr>
        <w:t xml:space="preserve">ений. </w:t>
      </w:r>
      <w:r w:rsidR="00A132E1" w:rsidRPr="003871EC">
        <w:rPr>
          <w:rFonts w:ascii="Times New Roman" w:hAnsi="Times New Roman" w:cs="Times New Roman"/>
          <w:sz w:val="28"/>
          <w:szCs w:val="28"/>
        </w:rPr>
        <w:lastRenderedPageBreak/>
        <w:t xml:space="preserve">При обнаружении нарушений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требований по защите информации </w:t>
      </w:r>
      <w:r w:rsidR="00A132E1" w:rsidRPr="003871EC">
        <w:rPr>
          <w:rFonts w:ascii="Times New Roman" w:hAnsi="Times New Roman" w:cs="Times New Roman"/>
          <w:sz w:val="28"/>
          <w:szCs w:val="28"/>
        </w:rPr>
        <w:t>а</w:t>
      </w:r>
      <w:r w:rsidR="00A577FC">
        <w:rPr>
          <w:rFonts w:ascii="Times New Roman" w:hAnsi="Times New Roman" w:cs="Times New Roman"/>
          <w:sz w:val="28"/>
          <w:szCs w:val="28"/>
        </w:rPr>
        <w:t>дминистратор </w:t>
      </w:r>
      <w:r w:rsidR="00F975EB" w:rsidRPr="003871EC">
        <w:rPr>
          <w:rFonts w:ascii="Times New Roman" w:hAnsi="Times New Roman" w:cs="Times New Roman"/>
          <w:sz w:val="28"/>
          <w:szCs w:val="28"/>
        </w:rPr>
        <w:t>ИБ</w:t>
      </w:r>
      <w:r w:rsidR="00A132E1" w:rsidRPr="003871EC">
        <w:rPr>
          <w:rFonts w:ascii="Times New Roman" w:hAnsi="Times New Roman" w:cs="Times New Roman"/>
          <w:sz w:val="28"/>
          <w:szCs w:val="28"/>
        </w:rPr>
        <w:t xml:space="preserve"> докладывает ответственному за обеспечение безопасности персональных данных </w:t>
      </w:r>
      <w:r w:rsidR="00F975EB" w:rsidRPr="003871EC">
        <w:rPr>
          <w:rFonts w:ascii="Times New Roman" w:hAnsi="Times New Roman" w:cs="Times New Roman"/>
          <w:sz w:val="28"/>
          <w:szCs w:val="28"/>
        </w:rPr>
        <w:t>о том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, где допущены нарушения, для принятия им решения о прекращении </w:t>
      </w:r>
      <w:r w:rsidR="00F975EB" w:rsidRPr="003871EC">
        <w:rPr>
          <w:rFonts w:ascii="Times New Roman" w:hAnsi="Times New Roman" w:cs="Times New Roman"/>
          <w:sz w:val="28"/>
          <w:szCs w:val="28"/>
        </w:rPr>
        <w:t>об</w:t>
      </w:r>
      <w:r w:rsidR="00A132E1" w:rsidRPr="003871EC">
        <w:rPr>
          <w:rFonts w:ascii="Times New Roman" w:hAnsi="Times New Roman" w:cs="Times New Roman"/>
          <w:sz w:val="28"/>
          <w:szCs w:val="28"/>
        </w:rPr>
        <w:t>работки информации и проведения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соответствующих организационных и технических мер</w:t>
      </w:r>
      <w:r w:rsidR="00A132E1" w:rsidRPr="003871EC">
        <w:rPr>
          <w:rFonts w:ascii="Times New Roman" w:hAnsi="Times New Roman" w:cs="Times New Roman"/>
          <w:sz w:val="28"/>
          <w:szCs w:val="28"/>
        </w:rPr>
        <w:t>оприятий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по устранению нарушения. Результаты контроля защиты информации оформляются актами либо заносятся в соответствующие журналы учета результатов контроля.</w:t>
      </w:r>
    </w:p>
    <w:p w:rsidR="0017479C" w:rsidRPr="003871EC" w:rsidRDefault="00117C11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11">
        <w:rPr>
          <w:rFonts w:ascii="Times New Roman" w:hAnsi="Times New Roman" w:cs="Times New Roman"/>
          <w:sz w:val="28"/>
          <w:szCs w:val="28"/>
        </w:rPr>
        <w:t>55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>Невыполнение предписанных мероприятий по защите персональных данных считается предпосылкой к у</w:t>
      </w:r>
      <w:r w:rsidR="00F975EB" w:rsidRPr="003871EC">
        <w:rPr>
          <w:rFonts w:ascii="Times New Roman" w:hAnsi="Times New Roman" w:cs="Times New Roman"/>
          <w:sz w:val="28"/>
          <w:szCs w:val="28"/>
        </w:rPr>
        <w:t xml:space="preserve">течке информации. </w:t>
      </w:r>
      <w:r w:rsidR="00C01DB2" w:rsidRPr="003871EC">
        <w:rPr>
          <w:rFonts w:ascii="Times New Roman" w:hAnsi="Times New Roman" w:cs="Times New Roman"/>
          <w:sz w:val="28"/>
          <w:szCs w:val="28"/>
        </w:rPr>
        <w:t>По каждой</w:t>
      </w:r>
      <w:r w:rsidR="00F975EB" w:rsidRPr="003871EC">
        <w:rPr>
          <w:rFonts w:ascii="Times New Roman" w:hAnsi="Times New Roman" w:cs="Times New Roman"/>
          <w:sz w:val="28"/>
          <w:szCs w:val="28"/>
        </w:rPr>
        <w:t xml:space="preserve"> такой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предпосылке для выяснения обстоятельств и причин невыполнения установленных требований проводится расследование.</w:t>
      </w:r>
    </w:p>
    <w:p w:rsidR="0017479C" w:rsidRPr="003871E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Для проведения расследования назначается комиссия с привлечением </w:t>
      </w:r>
      <w:r w:rsidR="006B0237" w:rsidRPr="003871EC">
        <w:rPr>
          <w:rFonts w:ascii="Times New Roman" w:hAnsi="Times New Roman" w:cs="Times New Roman"/>
          <w:sz w:val="28"/>
          <w:szCs w:val="28"/>
        </w:rPr>
        <w:t>администратора</w:t>
      </w:r>
      <w:r w:rsidRPr="003871EC">
        <w:rPr>
          <w:rFonts w:ascii="Times New Roman" w:hAnsi="Times New Roman" w:cs="Times New Roman"/>
          <w:sz w:val="28"/>
          <w:szCs w:val="28"/>
        </w:rPr>
        <w:t xml:space="preserve"> ИБ. Комиссия обязана установить, имела ли место утечка сведений</w:t>
      </w:r>
      <w:r w:rsidR="00086BB1" w:rsidRPr="003871EC">
        <w:rPr>
          <w:rFonts w:ascii="Times New Roman" w:hAnsi="Times New Roman" w:cs="Times New Roman"/>
          <w:sz w:val="28"/>
          <w:szCs w:val="28"/>
        </w:rPr>
        <w:t>,</w:t>
      </w:r>
      <w:r w:rsidRPr="003871EC">
        <w:rPr>
          <w:rFonts w:ascii="Times New Roman" w:hAnsi="Times New Roman" w:cs="Times New Roman"/>
          <w:sz w:val="28"/>
          <w:szCs w:val="28"/>
        </w:rPr>
        <w:t xml:space="preserve"> обстоятельства ей сопутствующие, лиц, виновных в нарушении предписанных мероприятий по защите информации, причины и условия, способствовавшие нарушению, и выработать рекомендации по их устранению.</w:t>
      </w:r>
    </w:p>
    <w:p w:rsidR="0017479C" w:rsidRPr="003871EC" w:rsidRDefault="00486503" w:rsidP="00640F38">
      <w:pPr>
        <w:tabs>
          <w:tab w:val="left" w:pos="1134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56</w:t>
      </w:r>
      <w:r w:rsidR="0018609D" w:rsidRPr="003871EC">
        <w:rPr>
          <w:rFonts w:ascii="Times New Roman" w:hAnsi="Times New Roman" w:cs="Times New Roman"/>
          <w:sz w:val="28"/>
          <w:szCs w:val="28"/>
        </w:rPr>
        <w:t>.</w:t>
      </w:r>
      <w:r w:rsidR="0018609D" w:rsidRPr="003871EC">
        <w:rPr>
          <w:rFonts w:ascii="Times New Roman" w:hAnsi="Times New Roman" w:cs="Times New Roman"/>
          <w:sz w:val="28"/>
          <w:szCs w:val="28"/>
        </w:rPr>
        <w:tab/>
      </w:r>
      <w:r w:rsidR="00C01DB2" w:rsidRPr="003871EC">
        <w:rPr>
          <w:rFonts w:ascii="Times New Roman" w:hAnsi="Times New Roman" w:cs="Times New Roman"/>
          <w:sz w:val="28"/>
          <w:szCs w:val="28"/>
        </w:rPr>
        <w:t>Ведение контроля защиты информации осущ</w:t>
      </w:r>
      <w:r w:rsidR="006B0237" w:rsidRPr="003871EC">
        <w:rPr>
          <w:rFonts w:ascii="Times New Roman" w:hAnsi="Times New Roman" w:cs="Times New Roman"/>
          <w:sz w:val="28"/>
          <w:szCs w:val="28"/>
        </w:rPr>
        <w:t xml:space="preserve">ествляется путем проведения </w:t>
      </w:r>
      <w:r w:rsidR="00C01DB2" w:rsidRPr="003871EC">
        <w:rPr>
          <w:rFonts w:ascii="Times New Roman" w:hAnsi="Times New Roman" w:cs="Times New Roman"/>
          <w:sz w:val="28"/>
          <w:szCs w:val="28"/>
        </w:rPr>
        <w:t>плановых и вне</w:t>
      </w:r>
      <w:r w:rsidR="00F975EB" w:rsidRPr="003871EC">
        <w:rPr>
          <w:rFonts w:ascii="Times New Roman" w:hAnsi="Times New Roman" w:cs="Times New Roman"/>
          <w:sz w:val="28"/>
          <w:szCs w:val="28"/>
        </w:rPr>
        <w:t>плановых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697C60" w:rsidRPr="003871EC">
        <w:rPr>
          <w:rFonts w:ascii="Times New Roman" w:hAnsi="Times New Roman" w:cs="Times New Roman"/>
          <w:sz w:val="28"/>
          <w:szCs w:val="28"/>
        </w:rPr>
        <w:t>ИСПДн</w:t>
      </w:r>
      <w:r w:rsidR="00F975EB" w:rsidRPr="003871EC">
        <w:rPr>
          <w:rFonts w:ascii="Times New Roman" w:hAnsi="Times New Roman" w:cs="Times New Roman"/>
          <w:sz w:val="28"/>
          <w:szCs w:val="28"/>
        </w:rPr>
        <w:t xml:space="preserve">. </w:t>
      </w:r>
      <w:r w:rsidR="006B0237" w:rsidRPr="003871EC">
        <w:rPr>
          <w:rFonts w:ascii="Times New Roman" w:hAnsi="Times New Roman" w:cs="Times New Roman"/>
          <w:sz w:val="28"/>
          <w:szCs w:val="28"/>
        </w:rPr>
        <w:t>П</w:t>
      </w:r>
      <w:r w:rsidR="00F975EB" w:rsidRPr="003871EC">
        <w:rPr>
          <w:rFonts w:ascii="Times New Roman" w:hAnsi="Times New Roman" w:cs="Times New Roman"/>
          <w:sz w:val="28"/>
          <w:szCs w:val="28"/>
        </w:rPr>
        <w:t>лановые и внеплановые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697C60" w:rsidRPr="003871EC">
        <w:rPr>
          <w:rFonts w:ascii="Times New Roman" w:hAnsi="Times New Roman" w:cs="Times New Roman"/>
          <w:sz w:val="28"/>
          <w:szCs w:val="28"/>
        </w:rPr>
        <w:t>ИСПДн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проводятся, как прави</w:t>
      </w:r>
      <w:r w:rsidR="008A6690" w:rsidRPr="003871EC">
        <w:rPr>
          <w:rFonts w:ascii="Times New Roman" w:hAnsi="Times New Roman" w:cs="Times New Roman"/>
          <w:sz w:val="28"/>
          <w:szCs w:val="28"/>
        </w:rPr>
        <w:t xml:space="preserve">ло, силами </w:t>
      </w:r>
      <w:r w:rsidR="006B0237" w:rsidRPr="003871EC">
        <w:rPr>
          <w:rFonts w:ascii="Times New Roman" w:hAnsi="Times New Roman" w:cs="Times New Roman"/>
          <w:sz w:val="28"/>
          <w:szCs w:val="28"/>
        </w:rPr>
        <w:t>администратора</w:t>
      </w:r>
      <w:r w:rsidR="00A577FC">
        <w:rPr>
          <w:rFonts w:ascii="Times New Roman" w:hAnsi="Times New Roman" w:cs="Times New Roman"/>
          <w:sz w:val="28"/>
          <w:szCs w:val="28"/>
        </w:rPr>
        <w:t> </w:t>
      </w:r>
      <w:r w:rsidR="008A6690" w:rsidRPr="003871EC">
        <w:rPr>
          <w:rFonts w:ascii="Times New Roman" w:hAnsi="Times New Roman" w:cs="Times New Roman"/>
          <w:sz w:val="28"/>
          <w:szCs w:val="28"/>
        </w:rPr>
        <w:t>ИБ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планом.</w:t>
      </w:r>
    </w:p>
    <w:p w:rsidR="0017479C" w:rsidRPr="003871EC" w:rsidRDefault="00486503" w:rsidP="00640F38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57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Одной из форм контроля защиты информации является обследование ИСПДн. Оно проводится не реже </w:t>
      </w:r>
      <w:r w:rsidR="00A577FC">
        <w:rPr>
          <w:rFonts w:ascii="Times New Roman" w:hAnsi="Times New Roman" w:cs="Times New Roman"/>
          <w:sz w:val="28"/>
          <w:szCs w:val="28"/>
        </w:rPr>
        <w:t>1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раза в год рабочей группой</w:t>
      </w:r>
      <w:r w:rsidR="00F975EB" w:rsidRPr="003871EC">
        <w:rPr>
          <w:rFonts w:ascii="Times New Roman" w:hAnsi="Times New Roman" w:cs="Times New Roman"/>
          <w:sz w:val="28"/>
          <w:szCs w:val="28"/>
        </w:rPr>
        <w:t xml:space="preserve"> по обследованию ИСПДн</w:t>
      </w:r>
      <w:r w:rsidR="00C01DB2" w:rsidRPr="003871EC">
        <w:rPr>
          <w:rFonts w:ascii="Times New Roman" w:hAnsi="Times New Roman" w:cs="Times New Roman"/>
          <w:sz w:val="28"/>
          <w:szCs w:val="28"/>
        </w:rPr>
        <w:t>, возглавляемой ответственным за</w:t>
      </w:r>
      <w:r w:rsidR="00F24C43" w:rsidRPr="003871EC">
        <w:rPr>
          <w:rFonts w:ascii="Times New Roman" w:hAnsi="Times New Roman" w:cs="Times New Roman"/>
          <w:sz w:val="28"/>
          <w:szCs w:val="28"/>
        </w:rPr>
        <w:t xml:space="preserve"> организацию обработки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17479C" w:rsidRPr="003871EC" w:rsidRDefault="00486503" w:rsidP="00640F38">
      <w:pPr>
        <w:tabs>
          <w:tab w:val="left" w:pos="1134"/>
        </w:tabs>
        <w:spacing w:after="0" w:line="254" w:lineRule="auto"/>
        <w:ind w:firstLine="709"/>
        <w:jc w:val="both"/>
      </w:pPr>
      <w:r w:rsidRPr="00486503">
        <w:rPr>
          <w:rFonts w:ascii="Times New Roman" w:hAnsi="Times New Roman" w:cs="Times New Roman"/>
          <w:sz w:val="28"/>
          <w:szCs w:val="28"/>
        </w:rPr>
        <w:t>58</w:t>
      </w:r>
      <w:r w:rsidR="0018609D" w:rsidRPr="003871EC">
        <w:rPr>
          <w:rFonts w:ascii="Times New Roman" w:hAnsi="Times New Roman" w:cs="Times New Roman"/>
          <w:sz w:val="28"/>
          <w:szCs w:val="28"/>
        </w:rPr>
        <w:t>.</w:t>
      </w:r>
      <w:r w:rsidR="0018609D" w:rsidRPr="003871EC">
        <w:rPr>
          <w:rFonts w:ascii="Times New Roman" w:hAnsi="Times New Roman" w:cs="Times New Roman"/>
          <w:sz w:val="28"/>
          <w:szCs w:val="28"/>
        </w:rPr>
        <w:tab/>
      </w:r>
      <w:r w:rsidR="00697C60" w:rsidRPr="003871EC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F9350A" w:rsidRPr="003871EC">
        <w:rPr>
          <w:rFonts w:ascii="Times New Roman" w:hAnsi="Times New Roman" w:cs="Times New Roman"/>
          <w:sz w:val="28"/>
          <w:szCs w:val="28"/>
        </w:rPr>
        <w:t>объекта информатизации</w:t>
      </w:r>
      <w:r w:rsidR="001C2155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проводится с целью определения соответствия </w:t>
      </w:r>
      <w:r w:rsidR="00F9350A" w:rsidRPr="003871EC">
        <w:rPr>
          <w:rFonts w:ascii="Times New Roman" w:hAnsi="Times New Roman" w:cs="Times New Roman"/>
          <w:sz w:val="28"/>
          <w:szCs w:val="28"/>
        </w:rPr>
        <w:t>объекта информатизации</w:t>
      </w:r>
      <w:r w:rsidR="00E547E3" w:rsidRPr="003871EC">
        <w:rPr>
          <w:rFonts w:ascii="Times New Roman" w:hAnsi="Times New Roman" w:cs="Times New Roman"/>
          <w:sz w:val="28"/>
          <w:szCs w:val="28"/>
        </w:rPr>
        <w:t xml:space="preserve">, основных и </w:t>
      </w:r>
      <w:r w:rsidR="00C01DB2" w:rsidRPr="003871EC">
        <w:rPr>
          <w:rFonts w:ascii="Times New Roman" w:hAnsi="Times New Roman" w:cs="Times New Roman"/>
          <w:sz w:val="28"/>
          <w:szCs w:val="28"/>
        </w:rPr>
        <w:t>вспомогательных технических средств и систем</w:t>
      </w:r>
      <w:r w:rsidR="00F9350A" w:rsidRPr="003871EC">
        <w:rPr>
          <w:rFonts w:ascii="Times New Roman" w:hAnsi="Times New Roman" w:cs="Times New Roman"/>
          <w:sz w:val="28"/>
          <w:szCs w:val="28"/>
        </w:rPr>
        <w:t xml:space="preserve"> объекта информатизации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требованиям по защите информации, установленным в</w:t>
      </w:r>
      <w:r w:rsidR="00013DBD" w:rsidRPr="003871EC">
        <w:rPr>
          <w:rFonts w:ascii="Times New Roman" w:hAnsi="Times New Roman" w:cs="Times New Roman"/>
          <w:sz w:val="28"/>
          <w:szCs w:val="28"/>
        </w:rPr>
        <w:t xml:space="preserve"> аттестате объекта информатизации</w:t>
      </w:r>
      <w:r w:rsidR="0048088C" w:rsidRPr="003871EC">
        <w:rPr>
          <w:rFonts w:ascii="Times New Roman" w:hAnsi="Times New Roman" w:cs="Times New Roman"/>
          <w:sz w:val="28"/>
          <w:szCs w:val="28"/>
        </w:rPr>
        <w:t xml:space="preserve"> на соответствие</w:t>
      </w:r>
      <w:r w:rsidR="00013DBD" w:rsidRPr="003871EC">
        <w:rPr>
          <w:rFonts w:ascii="Times New Roman" w:hAnsi="Times New Roman" w:cs="Times New Roman"/>
          <w:sz w:val="28"/>
          <w:szCs w:val="28"/>
        </w:rPr>
        <w:t xml:space="preserve"> требованиям безопасности </w:t>
      </w:r>
      <w:r w:rsidR="008345ED" w:rsidRPr="003871EC">
        <w:rPr>
          <w:rFonts w:ascii="Times New Roman" w:hAnsi="Times New Roman" w:cs="Times New Roman"/>
          <w:sz w:val="28"/>
          <w:szCs w:val="28"/>
        </w:rPr>
        <w:t>информации</w:t>
      </w:r>
      <w:r w:rsidR="008345ED" w:rsidRPr="003871EC">
        <w:rPr>
          <w:rFonts w:ascii="Times New Roman" w:hAnsi="Times New Roman" w:cs="Times New Roman"/>
          <w:sz w:val="28"/>
          <w:szCs w:val="28"/>
        </w:rPr>
        <w:br/>
        <w:t>(</w:t>
      </w:r>
      <w:r w:rsidR="0048088C" w:rsidRPr="003871EC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683162" w:rsidRPr="003871EC">
        <w:rPr>
          <w:rFonts w:ascii="Times New Roman" w:hAnsi="Times New Roman" w:cs="Times New Roman"/>
          <w:sz w:val="28"/>
          <w:szCs w:val="28"/>
        </w:rPr>
        <w:t>а</w:t>
      </w:r>
      <w:r w:rsidR="0048088C" w:rsidRPr="003871EC">
        <w:rPr>
          <w:rFonts w:ascii="Times New Roman" w:hAnsi="Times New Roman" w:cs="Times New Roman"/>
          <w:sz w:val="28"/>
          <w:szCs w:val="28"/>
        </w:rPr>
        <w:t>ттестат</w:t>
      </w:r>
      <w:r w:rsidR="00683162" w:rsidRPr="003871EC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48088C" w:rsidRPr="003871EC">
        <w:rPr>
          <w:rFonts w:ascii="Times New Roman" w:hAnsi="Times New Roman" w:cs="Times New Roman"/>
          <w:sz w:val="28"/>
          <w:szCs w:val="28"/>
        </w:rPr>
        <w:t>)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при наличии.</w:t>
      </w: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59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>В ходе обследования</w:t>
      </w:r>
      <w:r w:rsidR="001C2155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A577FC">
        <w:rPr>
          <w:rFonts w:ascii="Times New Roman" w:hAnsi="Times New Roman" w:cs="Times New Roman"/>
          <w:sz w:val="28"/>
          <w:szCs w:val="28"/>
        </w:rPr>
        <w:t>объекта информатизации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проверяется:</w:t>
      </w:r>
    </w:p>
    <w:p w:rsidR="0017479C" w:rsidRPr="003871EC" w:rsidRDefault="00C01DB2" w:rsidP="009744EA">
      <w:pPr>
        <w:pStyle w:val="ab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5C5C7D" w:rsidRPr="003871EC">
        <w:rPr>
          <w:rFonts w:ascii="Times New Roman" w:hAnsi="Times New Roman" w:cs="Times New Roman"/>
          <w:sz w:val="28"/>
          <w:szCs w:val="28"/>
        </w:rPr>
        <w:t>уровня защищенности</w:t>
      </w:r>
      <w:r w:rsidRPr="003871EC">
        <w:rPr>
          <w:rFonts w:ascii="Times New Roman" w:hAnsi="Times New Roman" w:cs="Times New Roman"/>
          <w:sz w:val="28"/>
          <w:szCs w:val="28"/>
        </w:rPr>
        <w:t xml:space="preserve"> обследуемого объекта </w:t>
      </w:r>
      <w:r w:rsidR="0048088C" w:rsidRPr="003871EC">
        <w:rPr>
          <w:rFonts w:ascii="Times New Roman" w:hAnsi="Times New Roman" w:cs="Times New Roman"/>
          <w:sz w:val="28"/>
          <w:szCs w:val="28"/>
        </w:rPr>
        <w:t>информатизации</w:t>
      </w:r>
      <w:r w:rsidRPr="003871EC">
        <w:rPr>
          <w:rFonts w:ascii="Times New Roman" w:hAnsi="Times New Roman" w:cs="Times New Roman"/>
          <w:sz w:val="28"/>
          <w:szCs w:val="28"/>
        </w:rPr>
        <w:t xml:space="preserve"> условиям, сложившимся на момент проверки;</w:t>
      </w:r>
    </w:p>
    <w:p w:rsidR="0017479C" w:rsidRPr="003871EC" w:rsidRDefault="00C01DB2" w:rsidP="009744EA">
      <w:pPr>
        <w:pStyle w:val="ab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соблюдение организационно-режимных требований </w:t>
      </w:r>
      <w:r w:rsidR="00F9350A" w:rsidRPr="003871EC">
        <w:rPr>
          <w:rFonts w:ascii="Times New Roman" w:hAnsi="Times New Roman" w:cs="Times New Roman"/>
          <w:sz w:val="28"/>
          <w:szCs w:val="28"/>
        </w:rPr>
        <w:t>объекта информатизации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9744EA">
      <w:pPr>
        <w:pStyle w:val="ab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сохранность печатей, пломб на технических средствах передачи и обработки информации, а также на устройствах их защиты, отсутствие повреждений экранов корпусов аппаратуры, оболочек кабелей и их соединений с шинами заземления;</w:t>
      </w:r>
    </w:p>
    <w:p w:rsidR="0017479C" w:rsidRPr="003871EC" w:rsidRDefault="00C01DB2" w:rsidP="009744EA">
      <w:pPr>
        <w:pStyle w:val="ab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наличие электробытовой, радио- и телевизионной аппаратуры и устройств непромышленного изготовления, которые могут способствовать возникновению каналов утечки информации;</w:t>
      </w:r>
    </w:p>
    <w:p w:rsidR="0017479C" w:rsidRPr="003871EC" w:rsidRDefault="00C01DB2" w:rsidP="009744EA">
      <w:pPr>
        <w:pStyle w:val="ab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lastRenderedPageBreak/>
        <w:t>выполнение требований предписаний на эксплуатацию основных технических средств, систем по их размещению относительно вспомогательных технических средств, систем организации электропитания и заземления;</w:t>
      </w:r>
    </w:p>
    <w:p w:rsidR="0017479C" w:rsidRPr="003871EC" w:rsidRDefault="00C01DB2" w:rsidP="003871EC">
      <w:pPr>
        <w:pStyle w:val="ab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соответствие выполняемых на объекте</w:t>
      </w:r>
      <w:r w:rsidR="00B3772F" w:rsidRPr="003871EC">
        <w:rPr>
          <w:rFonts w:ascii="Times New Roman" w:hAnsi="Times New Roman" w:cs="Times New Roman"/>
          <w:sz w:val="28"/>
          <w:szCs w:val="28"/>
        </w:rPr>
        <w:t xml:space="preserve"> информатизации</w:t>
      </w:r>
      <w:r w:rsidRPr="003871EC">
        <w:rPr>
          <w:rFonts w:ascii="Times New Roman" w:hAnsi="Times New Roman" w:cs="Times New Roman"/>
          <w:sz w:val="28"/>
          <w:szCs w:val="28"/>
        </w:rPr>
        <w:t xml:space="preserve"> мероприятий по защите информации данным, изложенным в техническом паспорте</w:t>
      </w:r>
      <w:r w:rsidR="00B3772F" w:rsidRPr="003871EC">
        <w:rPr>
          <w:rFonts w:ascii="Times New Roman" w:hAnsi="Times New Roman" w:cs="Times New Roman"/>
          <w:sz w:val="28"/>
          <w:szCs w:val="28"/>
        </w:rPr>
        <w:t xml:space="preserve"> данного объекта информатизации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3871EC">
      <w:pPr>
        <w:pStyle w:val="ab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выполнение требований по защите автоматизированных систем от НСД;</w:t>
      </w:r>
    </w:p>
    <w:p w:rsidR="0017479C" w:rsidRPr="003871EC" w:rsidRDefault="00C01DB2" w:rsidP="003871EC">
      <w:pPr>
        <w:pStyle w:val="ab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выполнение требований по антивирусной защите.</w:t>
      </w:r>
    </w:p>
    <w:p w:rsidR="00587EB8" w:rsidRPr="003871EC" w:rsidRDefault="00486503" w:rsidP="003871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02">
        <w:rPr>
          <w:rFonts w:ascii="Times New Roman" w:hAnsi="Times New Roman" w:cs="Times New Roman"/>
          <w:sz w:val="28"/>
          <w:szCs w:val="28"/>
        </w:rPr>
        <w:t>60</w:t>
      </w:r>
      <w:r w:rsidR="00E02A7F" w:rsidRPr="00792F02">
        <w:rPr>
          <w:rFonts w:ascii="Times New Roman" w:hAnsi="Times New Roman" w:cs="Times New Roman"/>
          <w:sz w:val="28"/>
          <w:szCs w:val="28"/>
        </w:rPr>
        <w:t>. </w:t>
      </w:r>
      <w:r w:rsidR="00B22D9F" w:rsidRPr="00792F02">
        <w:rPr>
          <w:rFonts w:ascii="Times New Roman" w:hAnsi="Times New Roman" w:cs="Times New Roman"/>
          <w:sz w:val="28"/>
          <w:szCs w:val="28"/>
        </w:rPr>
        <w:t>Периодический контроль состояния защиты персональных данных осуществляется Администраци</w:t>
      </w:r>
      <w:r w:rsidR="00792F02" w:rsidRPr="00792F02">
        <w:rPr>
          <w:rFonts w:ascii="Times New Roman" w:hAnsi="Times New Roman" w:cs="Times New Roman"/>
          <w:sz w:val="28"/>
          <w:szCs w:val="28"/>
        </w:rPr>
        <w:t>ей</w:t>
      </w:r>
      <w:r w:rsidR="00B22D9F" w:rsidRPr="00792F02">
        <w:rPr>
          <w:rFonts w:ascii="Times New Roman" w:hAnsi="Times New Roman" w:cs="Times New Roman"/>
          <w:sz w:val="28"/>
          <w:szCs w:val="28"/>
        </w:rPr>
        <w:t xml:space="preserve"> </w:t>
      </w:r>
      <w:r w:rsidR="00792F02" w:rsidRPr="00792F02">
        <w:rPr>
          <w:rFonts w:ascii="Times New Roman" w:hAnsi="Times New Roman" w:cs="Times New Roman"/>
          <w:sz w:val="28"/>
          <w:szCs w:val="28"/>
        </w:rPr>
        <w:t>города Челябинска</w:t>
      </w:r>
      <w:r w:rsidR="00892A1B" w:rsidRPr="00792F02">
        <w:rPr>
          <w:rFonts w:ascii="Times New Roman" w:hAnsi="Times New Roman" w:cs="Times New Roman"/>
          <w:sz w:val="28"/>
          <w:szCs w:val="28"/>
        </w:rPr>
        <w:t xml:space="preserve"> </w:t>
      </w:r>
      <w:r w:rsidR="00B22D9F" w:rsidRPr="003871EC">
        <w:rPr>
          <w:rFonts w:ascii="Times New Roman" w:hAnsi="Times New Roman" w:cs="Times New Roman"/>
          <w:sz w:val="28"/>
          <w:szCs w:val="28"/>
        </w:rPr>
        <w:t xml:space="preserve">не реже 1 раза в 3 года в соответствии с планом проведения проверок. При необходимости </w:t>
      </w:r>
      <w:r w:rsidR="00792F02">
        <w:rPr>
          <w:rFonts w:ascii="Times New Roman" w:hAnsi="Times New Roman" w:cs="Times New Roman"/>
          <w:sz w:val="28"/>
          <w:szCs w:val="28"/>
        </w:rPr>
        <w:t>Администрация города Челябинска</w:t>
      </w:r>
      <w:r w:rsidR="00B22D9F" w:rsidRPr="003871EC">
        <w:rPr>
          <w:rFonts w:ascii="Times New Roman" w:hAnsi="Times New Roman" w:cs="Times New Roman"/>
          <w:sz w:val="28"/>
          <w:szCs w:val="28"/>
        </w:rPr>
        <w:t xml:space="preserve"> может привлекать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</w:t>
      </w:r>
    </w:p>
    <w:p w:rsidR="00293987" w:rsidRPr="003871EC" w:rsidRDefault="00293987" w:rsidP="00387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117C11" w:rsidP="00FA5D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2BCA" w:rsidRPr="003871EC">
        <w:rPr>
          <w:rFonts w:ascii="Times New Roman" w:hAnsi="Times New Roman" w:cs="Times New Roman"/>
          <w:sz w:val="28"/>
          <w:szCs w:val="28"/>
        </w:rPr>
        <w:t>X.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B3772F" w:rsidRPr="003871EC">
        <w:rPr>
          <w:rFonts w:ascii="Times New Roman" w:hAnsi="Times New Roman" w:cs="Times New Roman"/>
          <w:sz w:val="28"/>
          <w:szCs w:val="28"/>
        </w:rPr>
        <w:t>работников</w:t>
      </w:r>
      <w:r w:rsidR="00C01DB2" w:rsidRPr="003871EC">
        <w:rPr>
          <w:rFonts w:ascii="Times New Roman" w:hAnsi="Times New Roman" w:cs="Times New Roman"/>
          <w:sz w:val="28"/>
          <w:szCs w:val="28"/>
        </w:rPr>
        <w:t>, допущенных к обработке персональных данных</w:t>
      </w:r>
    </w:p>
    <w:p w:rsidR="0017479C" w:rsidRPr="003871EC" w:rsidRDefault="0017479C" w:rsidP="00387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486503" w:rsidP="00387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61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>Работники, допущенные к обработке персональных данных, обязаны:</w:t>
      </w:r>
    </w:p>
    <w:p w:rsidR="0017479C" w:rsidRPr="003871EC" w:rsidRDefault="00C01DB2" w:rsidP="003871EC">
      <w:pPr>
        <w:pStyle w:val="ab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знать и выполнять требования настоящего Положения;</w:t>
      </w:r>
    </w:p>
    <w:p w:rsidR="0017479C" w:rsidRPr="003871EC" w:rsidRDefault="00C01DB2" w:rsidP="003871EC">
      <w:pPr>
        <w:pStyle w:val="ab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осуществлять обработку персональных данных в целях, определенных законод</w:t>
      </w:r>
      <w:r w:rsidR="00BB721B" w:rsidRPr="003871EC">
        <w:rPr>
          <w:rFonts w:ascii="Times New Roman" w:hAnsi="Times New Roman" w:cs="Times New Roman"/>
          <w:sz w:val="28"/>
          <w:szCs w:val="28"/>
        </w:rPr>
        <w:t>ательством Российской Федерации, Челябинской области, муниципальными правовыми актами города Челябинска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3871EC">
      <w:pPr>
        <w:pStyle w:val="ab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знакомиться только с теми персональными данными, к которым им разрешен доступ;</w:t>
      </w:r>
    </w:p>
    <w:p w:rsidR="0017479C" w:rsidRPr="003871EC" w:rsidRDefault="00C01DB2" w:rsidP="003871EC">
      <w:pPr>
        <w:pStyle w:val="ab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не разглашать известные им персональные данные, информировать своего непосредственного начальника о фактах нарушения порядка обработки персональных данных и о попытках </w:t>
      </w:r>
      <w:r w:rsidR="00BB721B" w:rsidRPr="003871EC">
        <w:rPr>
          <w:rFonts w:ascii="Times New Roman" w:hAnsi="Times New Roman" w:cs="Times New Roman"/>
          <w:sz w:val="28"/>
          <w:szCs w:val="28"/>
        </w:rPr>
        <w:t xml:space="preserve">НСД </w:t>
      </w:r>
      <w:r w:rsidRPr="003871EC">
        <w:rPr>
          <w:rFonts w:ascii="Times New Roman" w:hAnsi="Times New Roman" w:cs="Times New Roman"/>
          <w:sz w:val="28"/>
          <w:szCs w:val="28"/>
        </w:rPr>
        <w:t>к ним;</w:t>
      </w:r>
    </w:p>
    <w:p w:rsidR="0017479C" w:rsidRPr="003871EC" w:rsidRDefault="00C01DB2" w:rsidP="003871EC">
      <w:pPr>
        <w:pStyle w:val="ab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предупреждать лиц, получающих персональные данные, о том, что эти данные могут быть использованы лишь в целях, для которых они сообщены;</w:t>
      </w:r>
    </w:p>
    <w:p w:rsidR="0017479C" w:rsidRPr="003871EC" w:rsidRDefault="00C01DB2" w:rsidP="003871EC">
      <w:pPr>
        <w:pStyle w:val="ab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выполнять требования по защите полученных персональных данных;</w:t>
      </w:r>
    </w:p>
    <w:p w:rsidR="0017479C" w:rsidRPr="003871EC" w:rsidRDefault="00C01DB2" w:rsidP="003871EC">
      <w:pPr>
        <w:pStyle w:val="ab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соблюдать правила пользования документами, содержащими персональные данные, порядок их обработки и защиты;</w:t>
      </w:r>
    </w:p>
    <w:p w:rsidR="0017479C" w:rsidRPr="003871EC" w:rsidRDefault="00C01DB2" w:rsidP="003871EC">
      <w:pPr>
        <w:pStyle w:val="ab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предоставлять письменные объяснения о допущенных нарушениях установленного порядка обработки персональных данных, а также о фактах их разглашения или утраты.</w:t>
      </w:r>
    </w:p>
    <w:p w:rsidR="0017479C" w:rsidRPr="003871EC" w:rsidRDefault="00486503" w:rsidP="003871E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62</w:t>
      </w:r>
      <w:r w:rsidR="0018609D" w:rsidRPr="003871EC">
        <w:rPr>
          <w:rFonts w:ascii="Times New Roman" w:hAnsi="Times New Roman" w:cs="Times New Roman"/>
          <w:sz w:val="28"/>
          <w:szCs w:val="28"/>
        </w:rPr>
        <w:t>.</w:t>
      </w:r>
      <w:r w:rsidR="0018609D" w:rsidRPr="003871EC">
        <w:rPr>
          <w:rFonts w:ascii="Times New Roman" w:hAnsi="Times New Roman" w:cs="Times New Roman"/>
          <w:sz w:val="28"/>
          <w:szCs w:val="28"/>
        </w:rPr>
        <w:tab/>
      </w:r>
      <w:r w:rsidR="00C01DB2" w:rsidRPr="003871EC">
        <w:rPr>
          <w:rFonts w:ascii="Times New Roman" w:hAnsi="Times New Roman" w:cs="Times New Roman"/>
          <w:sz w:val="28"/>
          <w:szCs w:val="28"/>
        </w:rPr>
        <w:t>Первичные инструктажи</w:t>
      </w:r>
      <w:r w:rsidR="002B5634">
        <w:rPr>
          <w:rFonts w:ascii="Times New Roman" w:hAnsi="Times New Roman" w:cs="Times New Roman"/>
          <w:sz w:val="28"/>
          <w:szCs w:val="28"/>
        </w:rPr>
        <w:t xml:space="preserve"> и ознакомление с законодательством в области защиты персональных данных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D37BBB" w:rsidRPr="003871EC">
        <w:rPr>
          <w:rFonts w:ascii="Times New Roman" w:hAnsi="Times New Roman" w:cs="Times New Roman"/>
          <w:sz w:val="28"/>
          <w:szCs w:val="28"/>
        </w:rPr>
        <w:t>администратор</w:t>
      </w:r>
      <w:r w:rsidR="006B0237" w:rsidRPr="003871EC">
        <w:rPr>
          <w:rFonts w:ascii="Times New Roman" w:hAnsi="Times New Roman" w:cs="Times New Roman"/>
          <w:sz w:val="28"/>
          <w:szCs w:val="28"/>
        </w:rPr>
        <w:t>ом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ИБ при поступлении на работу </w:t>
      </w:r>
      <w:r w:rsidR="00D37BBB" w:rsidRPr="003871EC">
        <w:rPr>
          <w:rFonts w:ascii="Times New Roman" w:hAnsi="Times New Roman" w:cs="Times New Roman"/>
          <w:sz w:val="28"/>
          <w:szCs w:val="28"/>
        </w:rPr>
        <w:t>работника</w:t>
      </w:r>
      <w:r w:rsidR="00B3772F" w:rsidRPr="003871EC">
        <w:rPr>
          <w:rFonts w:ascii="Times New Roman" w:hAnsi="Times New Roman" w:cs="Times New Roman"/>
          <w:sz w:val="28"/>
          <w:szCs w:val="28"/>
        </w:rPr>
        <w:t xml:space="preserve"> в соответствующее структурное подразделение</w:t>
      </w:r>
      <w:r w:rsidR="00C01DB2" w:rsidRPr="003871EC">
        <w:rPr>
          <w:rFonts w:ascii="Times New Roman" w:hAnsi="Times New Roman" w:cs="Times New Roman"/>
          <w:sz w:val="28"/>
          <w:szCs w:val="28"/>
        </w:rPr>
        <w:t>, где происходит обработка конфиденциальной информации в ИСПДн.</w:t>
      </w:r>
    </w:p>
    <w:p w:rsidR="0017479C" w:rsidRPr="003871EC" w:rsidRDefault="00BA2BCA" w:rsidP="00FA5DA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lastRenderedPageBreak/>
        <w:t>X. </w:t>
      </w:r>
      <w:r w:rsidR="00B3772F" w:rsidRPr="003871EC">
        <w:rPr>
          <w:rFonts w:ascii="Times New Roman" w:hAnsi="Times New Roman" w:cs="Times New Roman"/>
          <w:sz w:val="28"/>
          <w:szCs w:val="28"/>
        </w:rPr>
        <w:t>П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равила регистрации </w:t>
      </w:r>
      <w:r w:rsidR="00BB721B" w:rsidRPr="003871EC">
        <w:rPr>
          <w:rFonts w:ascii="Times New Roman" w:hAnsi="Times New Roman" w:cs="Times New Roman"/>
          <w:sz w:val="28"/>
          <w:szCs w:val="28"/>
        </w:rPr>
        <w:t xml:space="preserve">событий безопасности </w:t>
      </w:r>
      <w:r w:rsidR="00C01DB2" w:rsidRPr="003871EC">
        <w:rPr>
          <w:rFonts w:ascii="Times New Roman" w:hAnsi="Times New Roman" w:cs="Times New Roman"/>
          <w:sz w:val="28"/>
          <w:szCs w:val="28"/>
        </w:rPr>
        <w:t>и учета действий с персональными данными в ИСПДн</w:t>
      </w:r>
    </w:p>
    <w:p w:rsidR="00E00709" w:rsidRPr="003871EC" w:rsidRDefault="00E00709" w:rsidP="0097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63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974430" w:rsidRPr="003871EC">
        <w:rPr>
          <w:rFonts w:ascii="Times New Roman" w:hAnsi="Times New Roman" w:cs="Times New Roman"/>
          <w:sz w:val="28"/>
          <w:szCs w:val="28"/>
        </w:rPr>
        <w:t>Под событием безопа</w:t>
      </w:r>
      <w:r w:rsidR="00B3772F" w:rsidRPr="003871EC">
        <w:rPr>
          <w:rFonts w:ascii="Times New Roman" w:hAnsi="Times New Roman" w:cs="Times New Roman"/>
          <w:sz w:val="28"/>
          <w:szCs w:val="28"/>
        </w:rPr>
        <w:t>сности в ИСПДн понимается любое</w:t>
      </w:r>
      <w:r w:rsidR="00B3772F" w:rsidRPr="003871EC">
        <w:rPr>
          <w:rFonts w:ascii="Times New Roman" w:hAnsi="Times New Roman" w:cs="Times New Roman"/>
          <w:sz w:val="28"/>
          <w:szCs w:val="28"/>
        </w:rPr>
        <w:br/>
      </w:r>
      <w:r w:rsidR="00974430" w:rsidRPr="003871EC">
        <w:rPr>
          <w:rFonts w:ascii="Times New Roman" w:hAnsi="Times New Roman" w:cs="Times New Roman"/>
          <w:sz w:val="28"/>
          <w:szCs w:val="28"/>
        </w:rPr>
        <w:t>событие, которое может повлиять на безопасность ИСПДн</w:t>
      </w:r>
      <w:r w:rsidR="00B3772F" w:rsidRPr="003871EC">
        <w:rPr>
          <w:rFonts w:ascii="Times New Roman" w:hAnsi="Times New Roman" w:cs="Times New Roman"/>
          <w:sz w:val="28"/>
          <w:szCs w:val="28"/>
        </w:rPr>
        <w:t xml:space="preserve"> (далее – событие безопасности)</w:t>
      </w:r>
      <w:r w:rsidR="00974430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64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Целью регистрации событий безопасности является обнаружение несанкционированных действий, связанных с обработкой персональных данных. Мониторинг </w:t>
      </w:r>
      <w:r w:rsidR="00B3772F" w:rsidRPr="003871EC">
        <w:rPr>
          <w:rFonts w:ascii="Times New Roman" w:hAnsi="Times New Roman" w:cs="Times New Roman"/>
          <w:sz w:val="28"/>
          <w:szCs w:val="28"/>
        </w:rPr>
        <w:t xml:space="preserve">автоматизированных </w:t>
      </w:r>
      <w:r w:rsidR="00C01DB2" w:rsidRPr="003871EC">
        <w:rPr>
          <w:rFonts w:ascii="Times New Roman" w:hAnsi="Times New Roman" w:cs="Times New Roman"/>
          <w:sz w:val="28"/>
          <w:szCs w:val="28"/>
        </w:rPr>
        <w:t>систем следует проводить с целью проверки эффективности применяемых мер и средств контроля и управления.</w:t>
      </w: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65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>Перечень событий безопасности, подлежащих регистрации</w:t>
      </w:r>
      <w:r w:rsidR="00974430" w:rsidRPr="003871EC">
        <w:rPr>
          <w:rFonts w:ascii="Times New Roman" w:hAnsi="Times New Roman" w:cs="Times New Roman"/>
          <w:sz w:val="28"/>
          <w:szCs w:val="28"/>
        </w:rPr>
        <w:t xml:space="preserve"> в ИСПДн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возможности):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вход (выход), а также попытки входа </w:t>
      </w:r>
      <w:r w:rsidR="00EB11E7" w:rsidRPr="003871EC">
        <w:rPr>
          <w:rFonts w:ascii="Times New Roman" w:hAnsi="Times New Roman" w:cs="Times New Roman"/>
          <w:sz w:val="28"/>
          <w:szCs w:val="28"/>
        </w:rPr>
        <w:t>пользователя АРМ</w:t>
      </w:r>
      <w:r w:rsidR="00974430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Pr="003871EC">
        <w:rPr>
          <w:rFonts w:ascii="Times New Roman" w:hAnsi="Times New Roman" w:cs="Times New Roman"/>
          <w:sz w:val="28"/>
          <w:szCs w:val="28"/>
        </w:rPr>
        <w:t>в ИСПДн;</w:t>
      </w:r>
    </w:p>
    <w:p w:rsidR="0017479C" w:rsidRPr="003871EC" w:rsidRDefault="00EB11E7" w:rsidP="009744EA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попытка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удаленного доступа в ИСПДн;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запуск (остановка) ИСПДн;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подключение машинных носителей информации к средствам обработки информации;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вывод информа</w:t>
      </w:r>
      <w:r w:rsidR="008A6690" w:rsidRPr="003871EC">
        <w:rPr>
          <w:rFonts w:ascii="Times New Roman" w:hAnsi="Times New Roman" w:cs="Times New Roman"/>
          <w:sz w:val="28"/>
          <w:szCs w:val="28"/>
        </w:rPr>
        <w:t xml:space="preserve">ции на носители информации (в том </w:t>
      </w:r>
      <w:r w:rsidRPr="003871EC">
        <w:rPr>
          <w:rFonts w:ascii="Times New Roman" w:hAnsi="Times New Roman" w:cs="Times New Roman"/>
          <w:sz w:val="28"/>
          <w:szCs w:val="28"/>
        </w:rPr>
        <w:t>ч</w:t>
      </w:r>
      <w:r w:rsidR="008A6690" w:rsidRPr="003871EC">
        <w:rPr>
          <w:rFonts w:ascii="Times New Roman" w:hAnsi="Times New Roman" w:cs="Times New Roman"/>
          <w:sz w:val="28"/>
          <w:szCs w:val="28"/>
        </w:rPr>
        <w:t>исле</w:t>
      </w:r>
      <w:r w:rsidRPr="003871EC">
        <w:rPr>
          <w:rFonts w:ascii="Times New Roman" w:hAnsi="Times New Roman" w:cs="Times New Roman"/>
          <w:sz w:val="28"/>
          <w:szCs w:val="28"/>
        </w:rPr>
        <w:t xml:space="preserve"> на печать);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запуск (завершение) программ и процессов (заданий, задач), связанных с обработкой персональных данных;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заведение пользователя</w:t>
      </w:r>
      <w:r w:rsidR="00EB11E7" w:rsidRPr="003871EC">
        <w:rPr>
          <w:rFonts w:ascii="Times New Roman" w:hAnsi="Times New Roman" w:cs="Times New Roman"/>
          <w:sz w:val="28"/>
          <w:szCs w:val="28"/>
        </w:rPr>
        <w:t xml:space="preserve"> АРМ</w:t>
      </w:r>
      <w:r w:rsidRPr="003871EC">
        <w:rPr>
          <w:rFonts w:ascii="Times New Roman" w:hAnsi="Times New Roman" w:cs="Times New Roman"/>
          <w:sz w:val="28"/>
          <w:szCs w:val="28"/>
        </w:rPr>
        <w:t xml:space="preserve"> ИСПДн;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блокирование пользователя</w:t>
      </w:r>
      <w:r w:rsidR="00EB11E7" w:rsidRPr="003871EC">
        <w:rPr>
          <w:rFonts w:ascii="Times New Roman" w:hAnsi="Times New Roman" w:cs="Times New Roman"/>
          <w:sz w:val="28"/>
          <w:szCs w:val="28"/>
        </w:rPr>
        <w:t xml:space="preserve"> АРМ</w:t>
      </w:r>
      <w:r w:rsidRPr="003871EC">
        <w:rPr>
          <w:rFonts w:ascii="Times New Roman" w:hAnsi="Times New Roman" w:cs="Times New Roman"/>
          <w:sz w:val="28"/>
          <w:szCs w:val="28"/>
        </w:rPr>
        <w:t xml:space="preserve"> ИСПДн;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аннулирование (постоянное </w:t>
      </w:r>
      <w:r w:rsidR="00EB11E7" w:rsidRPr="003871EC">
        <w:rPr>
          <w:rFonts w:ascii="Times New Roman" w:hAnsi="Times New Roman" w:cs="Times New Roman"/>
          <w:sz w:val="28"/>
          <w:szCs w:val="28"/>
        </w:rPr>
        <w:t>блокирование) пользователя АРМ ИСПДн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удаление пользователя</w:t>
      </w:r>
      <w:r w:rsidR="00EB11E7" w:rsidRPr="003871EC">
        <w:rPr>
          <w:rFonts w:ascii="Times New Roman" w:hAnsi="Times New Roman" w:cs="Times New Roman"/>
          <w:sz w:val="28"/>
          <w:szCs w:val="28"/>
        </w:rPr>
        <w:t xml:space="preserve"> АРМ</w:t>
      </w:r>
      <w:r w:rsidRPr="003871EC">
        <w:rPr>
          <w:rFonts w:ascii="Times New Roman" w:hAnsi="Times New Roman" w:cs="Times New Roman"/>
          <w:sz w:val="28"/>
          <w:szCs w:val="28"/>
        </w:rPr>
        <w:t xml:space="preserve"> ИСПДн;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редактирование пользователя </w:t>
      </w:r>
      <w:r w:rsidR="00EB11E7" w:rsidRPr="003871EC">
        <w:rPr>
          <w:rFonts w:ascii="Times New Roman" w:hAnsi="Times New Roman" w:cs="Times New Roman"/>
          <w:sz w:val="28"/>
          <w:szCs w:val="28"/>
        </w:rPr>
        <w:t xml:space="preserve">АРМ </w:t>
      </w:r>
      <w:r w:rsidRPr="003871EC">
        <w:rPr>
          <w:rFonts w:ascii="Times New Roman" w:hAnsi="Times New Roman" w:cs="Times New Roman"/>
          <w:sz w:val="28"/>
          <w:szCs w:val="28"/>
        </w:rPr>
        <w:t>ИСПДн (без изменения полномочий);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изменение полномочий пользователя </w:t>
      </w:r>
      <w:r w:rsidR="00EB11E7" w:rsidRPr="003871EC">
        <w:rPr>
          <w:rFonts w:ascii="Times New Roman" w:hAnsi="Times New Roman" w:cs="Times New Roman"/>
          <w:sz w:val="28"/>
          <w:szCs w:val="28"/>
        </w:rPr>
        <w:t xml:space="preserve">АРМ </w:t>
      </w:r>
      <w:r w:rsidRPr="003871EC">
        <w:rPr>
          <w:rFonts w:ascii="Times New Roman" w:hAnsi="Times New Roman" w:cs="Times New Roman"/>
          <w:sz w:val="28"/>
          <w:szCs w:val="28"/>
        </w:rPr>
        <w:t>ИСПДн;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ошибка ввода пароля пользователя </w:t>
      </w:r>
      <w:r w:rsidR="00EB11E7" w:rsidRPr="003871EC">
        <w:rPr>
          <w:rFonts w:ascii="Times New Roman" w:hAnsi="Times New Roman" w:cs="Times New Roman"/>
          <w:sz w:val="28"/>
          <w:szCs w:val="28"/>
        </w:rPr>
        <w:t xml:space="preserve">АРМ </w:t>
      </w:r>
      <w:r w:rsidRPr="003871EC">
        <w:rPr>
          <w:rFonts w:ascii="Times New Roman" w:hAnsi="Times New Roman" w:cs="Times New Roman"/>
          <w:sz w:val="28"/>
          <w:szCs w:val="28"/>
        </w:rPr>
        <w:t>ИСПДн;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изменение пароля пользователя </w:t>
      </w:r>
      <w:r w:rsidR="00EB11E7" w:rsidRPr="003871EC">
        <w:rPr>
          <w:rFonts w:ascii="Times New Roman" w:hAnsi="Times New Roman" w:cs="Times New Roman"/>
          <w:sz w:val="28"/>
          <w:szCs w:val="28"/>
        </w:rPr>
        <w:t xml:space="preserve">АРМ </w:t>
      </w:r>
      <w:r w:rsidRPr="003871EC">
        <w:rPr>
          <w:rFonts w:ascii="Times New Roman" w:hAnsi="Times New Roman" w:cs="Times New Roman"/>
          <w:sz w:val="28"/>
          <w:szCs w:val="28"/>
        </w:rPr>
        <w:t>ИСПДн;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сброс пароля пользователя</w:t>
      </w:r>
      <w:r w:rsidR="00EB11E7" w:rsidRPr="003871EC">
        <w:rPr>
          <w:rFonts w:ascii="Times New Roman" w:hAnsi="Times New Roman" w:cs="Times New Roman"/>
          <w:sz w:val="28"/>
          <w:szCs w:val="28"/>
        </w:rPr>
        <w:t xml:space="preserve"> АРМ</w:t>
      </w:r>
      <w:r w:rsidRPr="003871EC">
        <w:rPr>
          <w:rFonts w:ascii="Times New Roman" w:hAnsi="Times New Roman" w:cs="Times New Roman"/>
          <w:sz w:val="28"/>
          <w:szCs w:val="28"/>
        </w:rPr>
        <w:t xml:space="preserve"> ИСПДн;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изменение прав доступа к защищаемым объектам ИСПДн;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удаление (очистка) журнала </w:t>
      </w:r>
      <w:r w:rsidR="00EB11E7" w:rsidRPr="003871EC">
        <w:rPr>
          <w:rFonts w:ascii="Times New Roman" w:hAnsi="Times New Roman" w:cs="Times New Roman"/>
          <w:sz w:val="28"/>
          <w:szCs w:val="28"/>
        </w:rPr>
        <w:t xml:space="preserve">событий </w:t>
      </w:r>
      <w:r w:rsidRPr="003871EC">
        <w:rPr>
          <w:rFonts w:ascii="Times New Roman" w:hAnsi="Times New Roman" w:cs="Times New Roman"/>
          <w:sz w:val="28"/>
          <w:szCs w:val="28"/>
        </w:rPr>
        <w:t>безопасности ИСПДн;</w:t>
      </w:r>
    </w:p>
    <w:p w:rsidR="0017479C" w:rsidRPr="003871EC" w:rsidRDefault="00C01DB2" w:rsidP="009744EA">
      <w:pPr>
        <w:pStyle w:val="ab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невозможность (ошибка) записи в журнал</w:t>
      </w:r>
      <w:r w:rsidR="00EB11E7" w:rsidRPr="003871EC">
        <w:rPr>
          <w:rFonts w:ascii="Times New Roman" w:hAnsi="Times New Roman" w:cs="Times New Roman"/>
          <w:sz w:val="28"/>
          <w:szCs w:val="28"/>
        </w:rPr>
        <w:t xml:space="preserve"> событий</w:t>
      </w:r>
      <w:r w:rsidRPr="003871EC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974430" w:rsidRPr="003871EC">
        <w:rPr>
          <w:rFonts w:ascii="Times New Roman" w:hAnsi="Times New Roman" w:cs="Times New Roman"/>
          <w:sz w:val="28"/>
          <w:szCs w:val="28"/>
        </w:rPr>
        <w:t xml:space="preserve"> ИСПДн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EB11E7" w:rsidP="009744EA">
      <w:pPr>
        <w:pStyle w:val="ab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нарушение (попытка нарушения</w:t>
      </w:r>
      <w:r w:rsidR="00C01DB2" w:rsidRPr="003871EC">
        <w:rPr>
          <w:rFonts w:ascii="Times New Roman" w:hAnsi="Times New Roman" w:cs="Times New Roman"/>
          <w:sz w:val="28"/>
          <w:szCs w:val="28"/>
        </w:rPr>
        <w:t>) политик доступа;</w:t>
      </w:r>
    </w:p>
    <w:p w:rsidR="0017479C" w:rsidRPr="003871EC" w:rsidRDefault="00EB11E7" w:rsidP="009744EA">
      <w:pPr>
        <w:pStyle w:val="ab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предупреждение или отказ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ИСПДн и их компонентов;</w:t>
      </w:r>
    </w:p>
    <w:p w:rsidR="0017479C" w:rsidRPr="003871EC" w:rsidRDefault="00EB11E7" w:rsidP="009744EA">
      <w:pPr>
        <w:pStyle w:val="ab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изменение (попытка</w:t>
      </w:r>
      <w:r w:rsidR="00C01DB2" w:rsidRPr="003871EC">
        <w:rPr>
          <w:rFonts w:ascii="Times New Roman" w:hAnsi="Times New Roman" w:cs="Times New Roman"/>
          <w:sz w:val="28"/>
          <w:szCs w:val="28"/>
        </w:rPr>
        <w:t>) параметров</w:t>
      </w:r>
      <w:r w:rsidR="008A6690" w:rsidRPr="003871EC">
        <w:rPr>
          <w:rFonts w:ascii="Times New Roman" w:hAnsi="Times New Roman" w:cs="Times New Roman"/>
          <w:sz w:val="28"/>
          <w:szCs w:val="28"/>
        </w:rPr>
        <w:t xml:space="preserve"> настройки системы безопасности, а также </w:t>
      </w:r>
      <w:r w:rsidR="00C01DB2" w:rsidRPr="003871EC">
        <w:rPr>
          <w:rFonts w:ascii="Times New Roman" w:hAnsi="Times New Roman" w:cs="Times New Roman"/>
          <w:sz w:val="28"/>
          <w:szCs w:val="28"/>
        </w:rPr>
        <w:t>мер и средств контроля и управления.</w:t>
      </w: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66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В ИСПДн, где устано</w:t>
      </w:r>
      <w:r w:rsidR="00DE0946" w:rsidRPr="003871EC">
        <w:rPr>
          <w:rFonts w:ascii="Times New Roman" w:hAnsi="Times New Roman" w:cs="Times New Roman"/>
          <w:sz w:val="28"/>
          <w:szCs w:val="28"/>
        </w:rPr>
        <w:t xml:space="preserve">влены СЗИ, </w:t>
      </w:r>
      <w:r w:rsidR="00C01DB2" w:rsidRPr="003871EC">
        <w:rPr>
          <w:rFonts w:ascii="Times New Roman" w:hAnsi="Times New Roman" w:cs="Times New Roman"/>
          <w:sz w:val="28"/>
          <w:szCs w:val="28"/>
        </w:rPr>
        <w:t>проверка журнала</w:t>
      </w:r>
      <w:r w:rsidR="00F629E7" w:rsidRPr="003871EC">
        <w:rPr>
          <w:rFonts w:ascii="Times New Roman" w:hAnsi="Times New Roman" w:cs="Times New Roman"/>
          <w:sz w:val="28"/>
          <w:szCs w:val="28"/>
        </w:rPr>
        <w:t xml:space="preserve"> событий безопасности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</w:t>
      </w:r>
      <w:r w:rsidR="00DE0946" w:rsidRPr="003871EC">
        <w:rPr>
          <w:rFonts w:ascii="Times New Roman" w:hAnsi="Times New Roman" w:cs="Times New Roman"/>
          <w:sz w:val="28"/>
          <w:szCs w:val="28"/>
        </w:rPr>
        <w:t xml:space="preserve"> с прилагаемым к указанным СЗИ р</w:t>
      </w:r>
      <w:r w:rsidR="00C01DB2" w:rsidRPr="003871EC">
        <w:rPr>
          <w:rFonts w:ascii="Times New Roman" w:hAnsi="Times New Roman" w:cs="Times New Roman"/>
          <w:sz w:val="28"/>
          <w:szCs w:val="28"/>
        </w:rPr>
        <w:t>уководством.</w:t>
      </w:r>
      <w:r w:rsidR="00EB11E7" w:rsidRPr="003871EC">
        <w:rPr>
          <w:rFonts w:ascii="Times New Roman" w:hAnsi="Times New Roman" w:cs="Times New Roman"/>
          <w:sz w:val="28"/>
          <w:szCs w:val="28"/>
        </w:rPr>
        <w:t xml:space="preserve"> Журнал событий безопасности ведется в электронном виде.</w:t>
      </w:r>
    </w:p>
    <w:p w:rsidR="0017479C" w:rsidRPr="003871E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В ИСПДн, где защита от </w:t>
      </w:r>
      <w:r w:rsidR="00DE0946" w:rsidRPr="003871EC">
        <w:rPr>
          <w:rFonts w:ascii="Times New Roman" w:hAnsi="Times New Roman" w:cs="Times New Roman"/>
          <w:sz w:val="28"/>
          <w:szCs w:val="28"/>
        </w:rPr>
        <w:t xml:space="preserve">НСД реализована организационными </w:t>
      </w:r>
      <w:r w:rsidR="00EB11E7" w:rsidRPr="003871EC">
        <w:rPr>
          <w:rFonts w:ascii="Times New Roman" w:hAnsi="Times New Roman" w:cs="Times New Roman"/>
          <w:sz w:val="28"/>
          <w:szCs w:val="28"/>
        </w:rPr>
        <w:t xml:space="preserve">мероприятиями, проверка </w:t>
      </w:r>
      <w:r w:rsidRPr="003871EC">
        <w:rPr>
          <w:rFonts w:ascii="Times New Roman" w:hAnsi="Times New Roman" w:cs="Times New Roman"/>
          <w:sz w:val="28"/>
          <w:szCs w:val="28"/>
        </w:rPr>
        <w:t xml:space="preserve">журнала </w:t>
      </w:r>
      <w:r w:rsidR="00DE0946" w:rsidRPr="003871EC">
        <w:rPr>
          <w:rFonts w:ascii="Times New Roman" w:hAnsi="Times New Roman" w:cs="Times New Roman"/>
          <w:sz w:val="28"/>
          <w:szCs w:val="28"/>
        </w:rPr>
        <w:t>событий безопасности</w:t>
      </w:r>
      <w:r w:rsidRPr="003871EC">
        <w:rPr>
          <w:rFonts w:ascii="Times New Roman" w:hAnsi="Times New Roman" w:cs="Times New Roman"/>
          <w:sz w:val="28"/>
          <w:szCs w:val="28"/>
        </w:rPr>
        <w:t xml:space="preserve"> проводится внутренними средствами операционной системы.</w:t>
      </w:r>
    </w:p>
    <w:p w:rsidR="0017479C" w:rsidRPr="003871EC" w:rsidRDefault="00486503" w:rsidP="00A577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lastRenderedPageBreak/>
        <w:t>67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В </w:t>
      </w:r>
      <w:r w:rsidR="00EB11E7" w:rsidRPr="003871EC">
        <w:rPr>
          <w:rFonts w:ascii="Times New Roman" w:hAnsi="Times New Roman" w:cs="Times New Roman"/>
          <w:sz w:val="28"/>
          <w:szCs w:val="28"/>
        </w:rPr>
        <w:t>большинстве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EB11E7" w:rsidRPr="003871EC">
        <w:rPr>
          <w:rFonts w:ascii="Times New Roman" w:hAnsi="Times New Roman" w:cs="Times New Roman"/>
          <w:sz w:val="28"/>
          <w:szCs w:val="28"/>
        </w:rPr>
        <w:t>в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записи журналов безопасности </w:t>
      </w:r>
      <w:r w:rsidR="00624400" w:rsidRPr="003871EC">
        <w:rPr>
          <w:rFonts w:ascii="Times New Roman" w:hAnsi="Times New Roman" w:cs="Times New Roman"/>
          <w:sz w:val="28"/>
          <w:szCs w:val="28"/>
        </w:rPr>
        <w:t>хранят</w:t>
      </w:r>
      <w:r w:rsidR="00C01DB2" w:rsidRPr="003871EC">
        <w:rPr>
          <w:rFonts w:ascii="Times New Roman" w:hAnsi="Times New Roman" w:cs="Times New Roman"/>
          <w:sz w:val="28"/>
          <w:szCs w:val="28"/>
        </w:rPr>
        <w:t>ся не менее 3 месяцев, причем в оперативном доступе (онлайн) – не менее 2 недель. Для различных событий</w:t>
      </w:r>
      <w:r w:rsidR="00DE0946" w:rsidRPr="003871EC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ИСПДн сроки хранения соответствующих записей могут отличаться.</w:t>
      </w:r>
    </w:p>
    <w:p w:rsidR="0017479C" w:rsidRPr="003871EC" w:rsidRDefault="00486503" w:rsidP="00A577FC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68</w:t>
      </w:r>
      <w:r w:rsidR="0018609D" w:rsidRPr="003871EC">
        <w:rPr>
          <w:rFonts w:ascii="Times New Roman" w:hAnsi="Times New Roman" w:cs="Times New Roman"/>
          <w:sz w:val="28"/>
          <w:szCs w:val="28"/>
        </w:rPr>
        <w:t>.</w:t>
      </w:r>
      <w:r w:rsidR="0018609D" w:rsidRPr="003871EC">
        <w:rPr>
          <w:rFonts w:ascii="Times New Roman" w:hAnsi="Times New Roman" w:cs="Times New Roman"/>
          <w:sz w:val="28"/>
          <w:szCs w:val="28"/>
        </w:rPr>
        <w:tab/>
      </w:r>
      <w:r w:rsidR="00C01DB2" w:rsidRPr="003871EC">
        <w:rPr>
          <w:rFonts w:ascii="Times New Roman" w:hAnsi="Times New Roman" w:cs="Times New Roman"/>
          <w:sz w:val="28"/>
          <w:szCs w:val="28"/>
        </w:rPr>
        <w:t>Состав и содержание информации о событиях безопасности, включаемой в записи регистрации о событиях безопасности, должны, как минимум, обеспечить следующие возможности по идентификации:</w:t>
      </w:r>
    </w:p>
    <w:p w:rsidR="0017479C" w:rsidRPr="003871EC" w:rsidRDefault="00C01DB2" w:rsidP="00A577FC">
      <w:pPr>
        <w:pStyle w:val="ab"/>
        <w:numPr>
          <w:ilvl w:val="0"/>
          <w:numId w:val="31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даты и времени события безопасности;</w:t>
      </w:r>
    </w:p>
    <w:p w:rsidR="0017479C" w:rsidRPr="003871EC" w:rsidRDefault="00C01DB2" w:rsidP="00A577FC">
      <w:pPr>
        <w:pStyle w:val="ab"/>
        <w:numPr>
          <w:ilvl w:val="0"/>
          <w:numId w:val="31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типа и описания события безопасности;</w:t>
      </w:r>
    </w:p>
    <w:p w:rsidR="0017479C" w:rsidRPr="003871EC" w:rsidRDefault="00C01DB2" w:rsidP="00A577FC">
      <w:pPr>
        <w:pStyle w:val="ab"/>
        <w:numPr>
          <w:ilvl w:val="0"/>
          <w:numId w:val="31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субъекта доступа (пользователь и (или) процесс), связанного с данным событием безопасности;</w:t>
      </w:r>
    </w:p>
    <w:p w:rsidR="0017479C" w:rsidRPr="003871EC" w:rsidRDefault="00C01DB2" w:rsidP="00A577FC">
      <w:pPr>
        <w:pStyle w:val="ab"/>
        <w:numPr>
          <w:ilvl w:val="0"/>
          <w:numId w:val="31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объекта доступа (защищаемый ресурс, внешнее устройство и </w:t>
      </w:r>
      <w:r w:rsidR="008A6690" w:rsidRPr="003871EC">
        <w:rPr>
          <w:rFonts w:ascii="Times New Roman" w:hAnsi="Times New Roman" w:cs="Times New Roman"/>
          <w:sz w:val="28"/>
          <w:szCs w:val="28"/>
        </w:rPr>
        <w:t>другие</w:t>
      </w:r>
      <w:r w:rsidRPr="003871EC">
        <w:rPr>
          <w:rFonts w:ascii="Times New Roman" w:hAnsi="Times New Roman" w:cs="Times New Roman"/>
          <w:sz w:val="28"/>
          <w:szCs w:val="28"/>
        </w:rPr>
        <w:t>);</w:t>
      </w:r>
    </w:p>
    <w:p w:rsidR="0017479C" w:rsidRPr="003871EC" w:rsidRDefault="00C01DB2" w:rsidP="00A577FC">
      <w:pPr>
        <w:pStyle w:val="ab"/>
        <w:numPr>
          <w:ilvl w:val="0"/>
          <w:numId w:val="31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способа, средства доступа, используемых технологий доступа;</w:t>
      </w:r>
    </w:p>
    <w:p w:rsidR="0017479C" w:rsidRPr="003871EC" w:rsidRDefault="00C01DB2" w:rsidP="00A577FC">
      <w:pPr>
        <w:pStyle w:val="ab"/>
        <w:numPr>
          <w:ilvl w:val="0"/>
          <w:numId w:val="31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результата события безопасности (успешно или неуспешно).</w:t>
      </w:r>
    </w:p>
    <w:p w:rsidR="0017479C" w:rsidRPr="003871EC" w:rsidRDefault="00486503" w:rsidP="00A577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69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FF6F8F">
        <w:rPr>
          <w:rFonts w:ascii="Times New Roman" w:hAnsi="Times New Roman" w:cs="Times New Roman"/>
          <w:sz w:val="28"/>
          <w:szCs w:val="28"/>
        </w:rPr>
        <w:t>Если в ходе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плановых или вне</w:t>
      </w:r>
      <w:r w:rsidR="00DE0946" w:rsidRPr="003871EC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проверок ИСПДн выявлены случаи НСД к информации конфиденциального характера, то </w:t>
      </w:r>
      <w:r w:rsidR="007541D9">
        <w:rPr>
          <w:rFonts w:ascii="Times New Roman" w:hAnsi="Times New Roman" w:cs="Times New Roman"/>
          <w:sz w:val="28"/>
          <w:szCs w:val="28"/>
        </w:rPr>
        <w:t xml:space="preserve">Администратор ИБ </w:t>
      </w:r>
      <w:r w:rsidR="00EF37F0">
        <w:rPr>
          <w:rFonts w:ascii="Times New Roman" w:hAnsi="Times New Roman" w:cs="Times New Roman"/>
          <w:sz w:val="28"/>
          <w:szCs w:val="28"/>
        </w:rPr>
        <w:t>действует в соответствии с</w:t>
      </w:r>
      <w:r w:rsidR="007541D9">
        <w:rPr>
          <w:rFonts w:ascii="Times New Roman" w:hAnsi="Times New Roman" w:cs="Times New Roman"/>
          <w:sz w:val="28"/>
          <w:szCs w:val="28"/>
        </w:rPr>
        <w:t xml:space="preserve"> </w:t>
      </w:r>
      <w:r w:rsidR="00EF37F0">
        <w:rPr>
          <w:rFonts w:ascii="Times New Roman" w:hAnsi="Times New Roman" w:cs="Times New Roman"/>
          <w:sz w:val="28"/>
          <w:szCs w:val="28"/>
        </w:rPr>
        <w:t>пунктом</w:t>
      </w:r>
      <w:r w:rsidR="00FF6F8F">
        <w:rPr>
          <w:rFonts w:ascii="Times New Roman" w:hAnsi="Times New Roman" w:cs="Times New Roman"/>
          <w:sz w:val="28"/>
          <w:szCs w:val="28"/>
        </w:rPr>
        <w:t xml:space="preserve"> 54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8A6690" w:rsidRPr="003871EC">
        <w:rPr>
          <w:rFonts w:ascii="Times New Roman" w:hAnsi="Times New Roman" w:cs="Times New Roman"/>
          <w:sz w:val="28"/>
          <w:szCs w:val="28"/>
        </w:rPr>
        <w:t>настояще</w:t>
      </w:r>
      <w:r w:rsidR="00C01DB2" w:rsidRPr="003871EC">
        <w:rPr>
          <w:rFonts w:ascii="Times New Roman" w:hAnsi="Times New Roman" w:cs="Times New Roman"/>
          <w:sz w:val="28"/>
          <w:szCs w:val="28"/>
        </w:rPr>
        <w:t>го Положения.</w:t>
      </w:r>
    </w:p>
    <w:p w:rsidR="0017479C" w:rsidRPr="003871EC" w:rsidRDefault="0017479C" w:rsidP="00A577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BA2BCA" w:rsidP="00FA5DA0">
      <w:pPr>
        <w:spacing w:after="0" w:line="235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XI. </w:t>
      </w:r>
      <w:r w:rsidR="00C01DB2" w:rsidRPr="003871EC">
        <w:rPr>
          <w:rFonts w:ascii="Times New Roman" w:hAnsi="Times New Roman" w:cs="Times New Roman"/>
          <w:sz w:val="28"/>
          <w:szCs w:val="28"/>
        </w:rPr>
        <w:t>Правила антивирусной защиты</w:t>
      </w:r>
    </w:p>
    <w:p w:rsidR="0017479C" w:rsidRPr="003871EC" w:rsidRDefault="0017479C" w:rsidP="00A577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486503" w:rsidP="00A577FC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70</w:t>
      </w:r>
      <w:r w:rsidR="0018609D" w:rsidRPr="003871EC">
        <w:rPr>
          <w:rFonts w:ascii="Times New Roman" w:hAnsi="Times New Roman" w:cs="Times New Roman"/>
          <w:sz w:val="28"/>
          <w:szCs w:val="28"/>
        </w:rPr>
        <w:t>.</w:t>
      </w:r>
      <w:r w:rsidR="0018609D" w:rsidRPr="003871EC">
        <w:rPr>
          <w:rFonts w:ascii="Times New Roman" w:hAnsi="Times New Roman" w:cs="Times New Roman"/>
          <w:sz w:val="28"/>
          <w:szCs w:val="28"/>
        </w:rPr>
        <w:tab/>
      </w:r>
      <w:r w:rsidR="00C01DB2" w:rsidRPr="003871EC">
        <w:rPr>
          <w:rFonts w:ascii="Times New Roman" w:hAnsi="Times New Roman" w:cs="Times New Roman"/>
          <w:sz w:val="28"/>
          <w:szCs w:val="28"/>
        </w:rPr>
        <w:t>К использованию на АРМ допускаются только лицензионные антивирусные средства, централизованно закупленные у разработчиков (поставщиков) указанных средств, сертифицированные Ф</w:t>
      </w:r>
      <w:r w:rsidR="00DE0946" w:rsidRPr="003871EC">
        <w:rPr>
          <w:rFonts w:ascii="Times New Roman" w:hAnsi="Times New Roman" w:cs="Times New Roman"/>
          <w:sz w:val="28"/>
          <w:szCs w:val="28"/>
        </w:rPr>
        <w:t>едеральной службой по техническому и экспортному контролю</w:t>
      </w:r>
      <w:r w:rsidR="00C01DB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486503" w:rsidP="00A577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71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Обязательному антивирусному контролю подлежит любая информация (текстовые файлы любых форматов, файлы данных, исполняемые файлы), информация на съемных носителях (магнитных дисках, CD-ROM, другие). </w:t>
      </w:r>
      <w:r w:rsidR="00A577FC">
        <w:rPr>
          <w:rFonts w:ascii="Times New Roman" w:hAnsi="Times New Roman" w:cs="Times New Roman"/>
          <w:sz w:val="28"/>
          <w:szCs w:val="28"/>
        </w:rPr>
        <w:t>Антивирусный к</w:t>
      </w:r>
      <w:r w:rsidR="00C01DB2" w:rsidRPr="003871EC">
        <w:rPr>
          <w:rFonts w:ascii="Times New Roman" w:hAnsi="Times New Roman" w:cs="Times New Roman"/>
          <w:sz w:val="28"/>
          <w:szCs w:val="28"/>
        </w:rPr>
        <w:t>онтроль исходящей информации необходимо проводить непосредственно перед архивированием и отправкой (записью на съемный носитель).</w:t>
      </w:r>
    </w:p>
    <w:p w:rsidR="0017479C" w:rsidRPr="003871EC" w:rsidRDefault="00486503" w:rsidP="00A577FC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72</w:t>
      </w:r>
      <w:r w:rsidR="0018609D" w:rsidRPr="003871EC">
        <w:rPr>
          <w:rFonts w:ascii="Times New Roman" w:hAnsi="Times New Roman" w:cs="Times New Roman"/>
          <w:sz w:val="28"/>
          <w:szCs w:val="28"/>
        </w:rPr>
        <w:t>.</w:t>
      </w:r>
      <w:r w:rsidR="0018609D" w:rsidRPr="003871EC">
        <w:rPr>
          <w:rFonts w:ascii="Times New Roman" w:hAnsi="Times New Roman" w:cs="Times New Roman"/>
          <w:sz w:val="28"/>
          <w:szCs w:val="28"/>
        </w:rPr>
        <w:tab/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На АРМ запрещается установка </w:t>
      </w:r>
      <w:r w:rsidR="00A900AC" w:rsidRPr="003871EC">
        <w:rPr>
          <w:rFonts w:ascii="Times New Roman" w:hAnsi="Times New Roman" w:cs="Times New Roman"/>
          <w:sz w:val="28"/>
          <w:szCs w:val="28"/>
        </w:rPr>
        <w:t>ПО</w:t>
      </w:r>
      <w:r w:rsidR="00C01DB2" w:rsidRPr="003871EC">
        <w:rPr>
          <w:rFonts w:ascii="Times New Roman" w:hAnsi="Times New Roman" w:cs="Times New Roman"/>
          <w:sz w:val="28"/>
          <w:szCs w:val="28"/>
        </w:rPr>
        <w:t>, не связанного с выполнением функций, предусмотренных технологическим процессом обработки информации.</w:t>
      </w:r>
    </w:p>
    <w:p w:rsidR="0017479C" w:rsidRPr="003871EC" w:rsidRDefault="00486503" w:rsidP="00A577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73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</w:t>
      </w:r>
      <w:r w:rsidR="008E79F0" w:rsidRPr="003871EC">
        <w:rPr>
          <w:rFonts w:ascii="Times New Roman" w:hAnsi="Times New Roman" w:cs="Times New Roman"/>
          <w:sz w:val="28"/>
          <w:szCs w:val="28"/>
        </w:rPr>
        <w:t>адание файлов, частое появление</w:t>
      </w:r>
      <w:r w:rsidR="008E79F0" w:rsidRPr="003871EC">
        <w:rPr>
          <w:rFonts w:ascii="Times New Roman" w:hAnsi="Times New Roman" w:cs="Times New Roman"/>
          <w:sz w:val="28"/>
          <w:szCs w:val="28"/>
        </w:rPr>
        <w:br/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сообщений о системных ошибках) </w:t>
      </w:r>
      <w:r w:rsidR="00833B42" w:rsidRPr="003871EC">
        <w:rPr>
          <w:rFonts w:ascii="Times New Roman" w:hAnsi="Times New Roman" w:cs="Times New Roman"/>
          <w:sz w:val="28"/>
          <w:szCs w:val="28"/>
        </w:rPr>
        <w:t>работник</w:t>
      </w:r>
      <w:r w:rsidR="008E79F0" w:rsidRPr="003871EC">
        <w:rPr>
          <w:rFonts w:ascii="Times New Roman" w:hAnsi="Times New Roman" w:cs="Times New Roman"/>
          <w:sz w:val="28"/>
          <w:szCs w:val="28"/>
        </w:rPr>
        <w:t xml:space="preserve"> самостоятельно (или вместе</w:t>
      </w:r>
      <w:r w:rsidR="008E79F0" w:rsidRPr="003871EC">
        <w:rPr>
          <w:rFonts w:ascii="Times New Roman" w:hAnsi="Times New Roman" w:cs="Times New Roman"/>
          <w:sz w:val="28"/>
          <w:szCs w:val="28"/>
        </w:rPr>
        <w:br/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с </w:t>
      </w:r>
      <w:r w:rsidR="006B0237" w:rsidRPr="003871EC">
        <w:rPr>
          <w:rFonts w:ascii="Times New Roman" w:hAnsi="Times New Roman" w:cs="Times New Roman"/>
          <w:sz w:val="28"/>
          <w:szCs w:val="28"/>
        </w:rPr>
        <w:t>администратором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ИБ) должен провести внеочередной антивирусный контроль свое</w:t>
      </w:r>
      <w:r w:rsidR="006C16B9" w:rsidRPr="003871EC">
        <w:rPr>
          <w:rFonts w:ascii="Times New Roman" w:hAnsi="Times New Roman" w:cs="Times New Roman"/>
          <w:sz w:val="28"/>
          <w:szCs w:val="28"/>
        </w:rPr>
        <w:t>го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АРМ.</w:t>
      </w:r>
    </w:p>
    <w:p w:rsidR="0017479C" w:rsidRPr="003871EC" w:rsidRDefault="00486503" w:rsidP="00A577FC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74</w:t>
      </w:r>
      <w:r w:rsidR="0018609D" w:rsidRPr="003871EC">
        <w:rPr>
          <w:rFonts w:ascii="Times New Roman" w:hAnsi="Times New Roman" w:cs="Times New Roman"/>
          <w:sz w:val="28"/>
          <w:szCs w:val="28"/>
        </w:rPr>
        <w:t>.</w:t>
      </w:r>
      <w:r w:rsidR="0018609D" w:rsidRPr="003871EC">
        <w:rPr>
          <w:rFonts w:ascii="Times New Roman" w:hAnsi="Times New Roman" w:cs="Times New Roman"/>
          <w:sz w:val="28"/>
          <w:szCs w:val="28"/>
        </w:rPr>
        <w:tab/>
      </w:r>
      <w:r w:rsidR="00833B42" w:rsidRPr="003871EC">
        <w:rPr>
          <w:rFonts w:ascii="Times New Roman" w:hAnsi="Times New Roman" w:cs="Times New Roman"/>
          <w:sz w:val="28"/>
          <w:szCs w:val="28"/>
        </w:rPr>
        <w:t xml:space="preserve">В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случае обнаружения при проведении антивирусной проверки зараженных вирусами файлов </w:t>
      </w:r>
      <w:r w:rsidR="00833B42" w:rsidRPr="003871EC">
        <w:rPr>
          <w:rFonts w:ascii="Times New Roman" w:hAnsi="Times New Roman" w:cs="Times New Roman"/>
          <w:sz w:val="28"/>
          <w:szCs w:val="28"/>
        </w:rPr>
        <w:t>работник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17479C" w:rsidRPr="003871EC" w:rsidRDefault="00C01DB2" w:rsidP="00A577FC">
      <w:pPr>
        <w:pStyle w:val="ab"/>
        <w:numPr>
          <w:ilvl w:val="0"/>
          <w:numId w:val="32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приостановить обработку данных в ИСПДн;</w:t>
      </w:r>
    </w:p>
    <w:p w:rsidR="0017479C" w:rsidRPr="003871EC" w:rsidRDefault="00C01DB2" w:rsidP="00A577FC">
      <w:pPr>
        <w:pStyle w:val="ab"/>
        <w:numPr>
          <w:ilvl w:val="0"/>
          <w:numId w:val="32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немедленно поставить в известность о факте обнаружения зараженных вирусом файлов </w:t>
      </w:r>
      <w:r w:rsidR="006B0237" w:rsidRPr="003871EC">
        <w:rPr>
          <w:rFonts w:ascii="Times New Roman" w:hAnsi="Times New Roman" w:cs="Times New Roman"/>
          <w:sz w:val="28"/>
          <w:szCs w:val="28"/>
        </w:rPr>
        <w:t>администратора</w:t>
      </w:r>
      <w:r w:rsidRPr="003871EC">
        <w:rPr>
          <w:rFonts w:ascii="Times New Roman" w:hAnsi="Times New Roman" w:cs="Times New Roman"/>
          <w:sz w:val="28"/>
          <w:szCs w:val="28"/>
        </w:rPr>
        <w:t xml:space="preserve"> ИБ,</w:t>
      </w:r>
      <w:r w:rsidR="008E79F0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Pr="003871EC">
        <w:rPr>
          <w:rFonts w:ascii="Times New Roman" w:hAnsi="Times New Roman" w:cs="Times New Roman"/>
          <w:sz w:val="28"/>
          <w:szCs w:val="28"/>
        </w:rPr>
        <w:t>владельца зараженных файлов</w:t>
      </w:r>
      <w:r w:rsidR="00833B42" w:rsidRPr="003871EC">
        <w:rPr>
          <w:rFonts w:ascii="Times New Roman" w:hAnsi="Times New Roman" w:cs="Times New Roman"/>
          <w:sz w:val="28"/>
          <w:szCs w:val="28"/>
        </w:rPr>
        <w:t>, если файлы принадлежат другому работнику</w:t>
      </w:r>
      <w:r w:rsidR="008E79F0" w:rsidRPr="003871EC">
        <w:rPr>
          <w:rFonts w:ascii="Times New Roman" w:hAnsi="Times New Roman" w:cs="Times New Roman"/>
          <w:sz w:val="28"/>
          <w:szCs w:val="28"/>
        </w:rPr>
        <w:t xml:space="preserve"> (по возможности),</w:t>
      </w:r>
      <w:r w:rsidRPr="003871EC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8E79F0" w:rsidRPr="003871EC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A577FC">
        <w:rPr>
          <w:rFonts w:ascii="Times New Roman" w:hAnsi="Times New Roman" w:cs="Times New Roman"/>
          <w:sz w:val="28"/>
          <w:szCs w:val="28"/>
        </w:rPr>
        <w:t>ов</w:t>
      </w:r>
      <w:r w:rsidR="008E79F0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A577FC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8E79F0" w:rsidRPr="003871EC">
        <w:rPr>
          <w:rFonts w:ascii="Times New Roman" w:hAnsi="Times New Roman" w:cs="Times New Roman"/>
          <w:sz w:val="28"/>
          <w:szCs w:val="28"/>
        </w:rPr>
        <w:t>, использующ</w:t>
      </w:r>
      <w:r w:rsidR="00A577FC">
        <w:rPr>
          <w:rFonts w:ascii="Times New Roman" w:hAnsi="Times New Roman" w:cs="Times New Roman"/>
          <w:sz w:val="28"/>
          <w:szCs w:val="28"/>
        </w:rPr>
        <w:t>их</w:t>
      </w:r>
      <w:r w:rsidR="008E79F0" w:rsidRPr="003871EC">
        <w:rPr>
          <w:rFonts w:ascii="Times New Roman" w:hAnsi="Times New Roman" w:cs="Times New Roman"/>
          <w:sz w:val="28"/>
          <w:szCs w:val="28"/>
        </w:rPr>
        <w:t xml:space="preserve"> эти файлы в работе;</w:t>
      </w:r>
    </w:p>
    <w:p w:rsidR="0017479C" w:rsidRPr="003871EC" w:rsidRDefault="00C01DB2" w:rsidP="00A577FC">
      <w:pPr>
        <w:pStyle w:val="ab"/>
        <w:numPr>
          <w:ilvl w:val="0"/>
          <w:numId w:val="32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</w:t>
      </w:r>
      <w:r w:rsidR="006B0237" w:rsidRPr="003871EC">
        <w:rPr>
          <w:rFonts w:ascii="Times New Roman" w:hAnsi="Times New Roman" w:cs="Times New Roman"/>
          <w:sz w:val="28"/>
          <w:szCs w:val="28"/>
        </w:rPr>
        <w:t>администратором</w:t>
      </w:r>
      <w:r w:rsidR="00833B42" w:rsidRPr="003871EC">
        <w:rPr>
          <w:rFonts w:ascii="Times New Roman" w:hAnsi="Times New Roman" w:cs="Times New Roman"/>
          <w:sz w:val="28"/>
          <w:szCs w:val="28"/>
        </w:rPr>
        <w:t xml:space="preserve"> ИБ и владельцем</w:t>
      </w:r>
      <w:r w:rsidR="00A577FC">
        <w:rPr>
          <w:rFonts w:ascii="Times New Roman" w:hAnsi="Times New Roman" w:cs="Times New Roman"/>
          <w:sz w:val="28"/>
          <w:szCs w:val="28"/>
        </w:rPr>
        <w:t xml:space="preserve"> файлов</w:t>
      </w:r>
      <w:r w:rsidR="00833B42" w:rsidRPr="003871EC">
        <w:rPr>
          <w:rFonts w:ascii="Times New Roman" w:hAnsi="Times New Roman" w:cs="Times New Roman"/>
          <w:sz w:val="28"/>
          <w:szCs w:val="28"/>
        </w:rPr>
        <w:t>, если файлы принадлежат другому работнику,</w:t>
      </w:r>
      <w:r w:rsidRPr="003871EC">
        <w:rPr>
          <w:rFonts w:ascii="Times New Roman" w:hAnsi="Times New Roman" w:cs="Times New Roman"/>
          <w:sz w:val="28"/>
          <w:szCs w:val="28"/>
        </w:rPr>
        <w:t xml:space="preserve"> провести анализ зараженных вирусом файлов и выявить возможность </w:t>
      </w:r>
      <w:r w:rsidR="00A577FC" w:rsidRPr="003871EC">
        <w:rPr>
          <w:rFonts w:ascii="Times New Roman" w:hAnsi="Times New Roman" w:cs="Times New Roman"/>
          <w:sz w:val="28"/>
          <w:szCs w:val="28"/>
        </w:rPr>
        <w:t xml:space="preserve">их </w:t>
      </w:r>
      <w:r w:rsidRPr="003871EC">
        <w:rPr>
          <w:rFonts w:ascii="Times New Roman" w:hAnsi="Times New Roman" w:cs="Times New Roman"/>
          <w:sz w:val="28"/>
          <w:szCs w:val="28"/>
        </w:rPr>
        <w:t>дальнейшего использования;</w:t>
      </w:r>
    </w:p>
    <w:p w:rsidR="0017479C" w:rsidRPr="003871EC" w:rsidRDefault="00C01DB2" w:rsidP="00A577FC">
      <w:pPr>
        <w:pStyle w:val="ab"/>
        <w:numPr>
          <w:ilvl w:val="0"/>
          <w:numId w:val="32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провести лечение или уничтожение зараженных файлов.</w:t>
      </w:r>
    </w:p>
    <w:p w:rsidR="0017479C" w:rsidRPr="003871EC" w:rsidRDefault="00486503" w:rsidP="00A577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75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антивирусного контроля в ИСПДн в соответствии с требованиями настоящего Положения возлагается на </w:t>
      </w:r>
      <w:r w:rsidR="006B0237" w:rsidRPr="003871EC">
        <w:rPr>
          <w:rFonts w:ascii="Times New Roman" w:hAnsi="Times New Roman" w:cs="Times New Roman"/>
          <w:sz w:val="28"/>
          <w:szCs w:val="28"/>
        </w:rPr>
        <w:t>администратора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ИБ.</w:t>
      </w:r>
    </w:p>
    <w:p w:rsidR="0017479C" w:rsidRPr="003871EC" w:rsidRDefault="00486503" w:rsidP="00A577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76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мероприятий антивирусной защиты в конкретной ИСПДн и соблюдение требований настоящего Положения возлагается на </w:t>
      </w:r>
      <w:r w:rsidR="006B0237" w:rsidRPr="003871EC">
        <w:rPr>
          <w:rFonts w:ascii="Times New Roman" w:hAnsi="Times New Roman" w:cs="Times New Roman"/>
          <w:sz w:val="28"/>
          <w:szCs w:val="28"/>
        </w:rPr>
        <w:t>администратора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ИБ и всех </w:t>
      </w:r>
      <w:r w:rsidR="00833B42" w:rsidRPr="003871EC">
        <w:rPr>
          <w:rFonts w:ascii="Times New Roman" w:hAnsi="Times New Roman" w:cs="Times New Roman"/>
          <w:sz w:val="28"/>
          <w:szCs w:val="28"/>
        </w:rPr>
        <w:t>работников, использующих данную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ИСПДн.</w:t>
      </w:r>
    </w:p>
    <w:p w:rsidR="00C2583B" w:rsidRPr="003871EC" w:rsidRDefault="00C2583B" w:rsidP="00A577FC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117C11" w:rsidP="00FA5DA0">
      <w:pPr>
        <w:spacing w:after="0" w:line="235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</w:t>
      </w:r>
      <w:r w:rsidR="00BA2BCA" w:rsidRPr="003871EC">
        <w:rPr>
          <w:rFonts w:ascii="Times New Roman" w:hAnsi="Times New Roman" w:cs="Times New Roman"/>
          <w:sz w:val="28"/>
          <w:szCs w:val="28"/>
        </w:rPr>
        <w:t>I. </w:t>
      </w:r>
      <w:r w:rsidR="00C01DB2" w:rsidRPr="003871EC">
        <w:rPr>
          <w:rFonts w:ascii="Times New Roman" w:hAnsi="Times New Roman" w:cs="Times New Roman"/>
          <w:sz w:val="28"/>
          <w:szCs w:val="28"/>
        </w:rPr>
        <w:t>Правила парольной защиты</w:t>
      </w:r>
    </w:p>
    <w:p w:rsidR="0017479C" w:rsidRPr="003871EC" w:rsidRDefault="0017479C" w:rsidP="00A577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486503" w:rsidP="00A577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77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>Организационное и техническое обеспечение процессов генерации, использования, смены и прекращения действия паролей во всех подсистемах ИСПДн и контроль</w:t>
      </w:r>
      <w:r w:rsidR="00833B42" w:rsidRPr="003871EC">
        <w:rPr>
          <w:rFonts w:ascii="Times New Roman" w:hAnsi="Times New Roman" w:cs="Times New Roman"/>
          <w:sz w:val="28"/>
          <w:szCs w:val="28"/>
        </w:rPr>
        <w:t xml:space="preserve"> за действиями работников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при работе с паролями возлагается на </w:t>
      </w:r>
      <w:r w:rsidR="006B0237" w:rsidRPr="003871EC">
        <w:rPr>
          <w:rFonts w:ascii="Times New Roman" w:hAnsi="Times New Roman" w:cs="Times New Roman"/>
          <w:sz w:val="28"/>
          <w:szCs w:val="28"/>
        </w:rPr>
        <w:t>администратора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ИБ.</w:t>
      </w:r>
    </w:p>
    <w:p w:rsidR="0017479C" w:rsidRPr="003871EC" w:rsidRDefault="00486503" w:rsidP="00A577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78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Личные пароли должны выбираться </w:t>
      </w:r>
      <w:r w:rsidR="00833B42" w:rsidRPr="003871EC">
        <w:rPr>
          <w:rFonts w:ascii="Times New Roman" w:hAnsi="Times New Roman" w:cs="Times New Roman"/>
          <w:sz w:val="28"/>
          <w:szCs w:val="28"/>
        </w:rPr>
        <w:t>работниками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самостоятельно с учетом следующих требований:</w:t>
      </w:r>
    </w:p>
    <w:p w:rsidR="0017479C" w:rsidRPr="003871EC" w:rsidRDefault="00C01DB2" w:rsidP="00A577FC">
      <w:pPr>
        <w:pStyle w:val="ab"/>
        <w:numPr>
          <w:ilvl w:val="0"/>
          <w:numId w:val="33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пароль должен включать не менее 6 символов;</w:t>
      </w:r>
    </w:p>
    <w:p w:rsidR="0017479C" w:rsidRPr="003871EC" w:rsidRDefault="00C01DB2" w:rsidP="00A577FC">
      <w:pPr>
        <w:pStyle w:val="ab"/>
        <w:numPr>
          <w:ilvl w:val="0"/>
          <w:numId w:val="33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в числе символов пароля обязательно должны присутствовать буквы в верхнем или нижнем регистрах, цифры и (или) специальные символы (@, #, $, &amp;, *, %, другие);</w:t>
      </w:r>
    </w:p>
    <w:p w:rsidR="0017479C" w:rsidRPr="003871EC" w:rsidRDefault="00C01DB2" w:rsidP="00A577FC">
      <w:pPr>
        <w:pStyle w:val="ab"/>
        <w:numPr>
          <w:ilvl w:val="0"/>
          <w:numId w:val="33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символы паролей для рабочих станций, на которых установлено </w:t>
      </w:r>
      <w:r w:rsidR="00F629E7" w:rsidRPr="003871EC">
        <w:rPr>
          <w:rFonts w:ascii="Times New Roman" w:hAnsi="Times New Roman" w:cs="Times New Roman"/>
          <w:sz w:val="28"/>
          <w:szCs w:val="28"/>
        </w:rPr>
        <w:t>СЗИ от НСД</w:t>
      </w:r>
      <w:r w:rsidRPr="003871EC">
        <w:rPr>
          <w:rFonts w:ascii="Times New Roman" w:hAnsi="Times New Roman" w:cs="Times New Roman"/>
          <w:sz w:val="28"/>
          <w:szCs w:val="28"/>
        </w:rPr>
        <w:t>, должны вводиться в режиме латинской раскладки клавиатуры;</w:t>
      </w:r>
    </w:p>
    <w:p w:rsidR="0017479C" w:rsidRPr="003871EC" w:rsidRDefault="00C01DB2" w:rsidP="00A577FC">
      <w:pPr>
        <w:pStyle w:val="ab"/>
        <w:numPr>
          <w:ilvl w:val="0"/>
          <w:numId w:val="33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пароль не должен содержать в себе легко вычисляемые сочетания символов (имена, фамилии, наименования АРМ), а также общепринятые сокращения (ЭВМ, ЛВС, USER, подобные);</w:t>
      </w:r>
    </w:p>
    <w:p w:rsidR="0017479C" w:rsidRPr="003871EC" w:rsidRDefault="00C01DB2" w:rsidP="00A577FC">
      <w:pPr>
        <w:pStyle w:val="ab"/>
        <w:numPr>
          <w:ilvl w:val="0"/>
          <w:numId w:val="33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при смене пароля новое значение должно отличаться от предыдущего;</w:t>
      </w:r>
    </w:p>
    <w:p w:rsidR="0017479C" w:rsidRPr="003871EC" w:rsidRDefault="00C01DB2" w:rsidP="00A577FC">
      <w:pPr>
        <w:pStyle w:val="ab"/>
        <w:numPr>
          <w:ilvl w:val="0"/>
          <w:numId w:val="33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пользователь не имеет права сообщать личный пароль другим лицам.</w:t>
      </w:r>
    </w:p>
    <w:p w:rsidR="0017479C" w:rsidRPr="003871EC" w:rsidRDefault="00C01DB2" w:rsidP="00A577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Владельцы паролей должны быть ознакомлены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17479C" w:rsidRPr="003871EC" w:rsidRDefault="00486503" w:rsidP="00A577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79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Полная плановая смена паролей пользователей должна проводиться регулярно, не реже </w:t>
      </w:r>
      <w:r w:rsidR="00A577FC">
        <w:rPr>
          <w:rFonts w:ascii="Times New Roman" w:hAnsi="Times New Roman" w:cs="Times New Roman"/>
          <w:sz w:val="28"/>
          <w:szCs w:val="28"/>
        </w:rPr>
        <w:t>1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раза в течение 180 дней.</w:t>
      </w:r>
    </w:p>
    <w:p w:rsidR="0017479C" w:rsidRPr="003871EC" w:rsidRDefault="00486503" w:rsidP="00A577F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80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Удаление учетной записи пользователя в случае прекращения его полномочий (увольнение, переход на другую работу внутри </w:t>
      </w:r>
      <w:r w:rsidR="0002765A" w:rsidRPr="003871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2A1B">
        <w:rPr>
          <w:rFonts w:ascii="Times New Roman" w:hAnsi="Times New Roman" w:cs="Times New Roman"/>
          <w:sz w:val="28"/>
          <w:szCs w:val="28"/>
        </w:rPr>
        <w:t>района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 другие обстоятельства) должна производиться </w:t>
      </w:r>
      <w:r w:rsidR="006B0237" w:rsidRPr="003871EC">
        <w:rPr>
          <w:rFonts w:ascii="Times New Roman" w:hAnsi="Times New Roman" w:cs="Times New Roman"/>
          <w:sz w:val="28"/>
          <w:szCs w:val="28"/>
        </w:rPr>
        <w:t>администратором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ИБ немедленно после окончания последнего сеанса работы данного пользователя с системой.</w:t>
      </w:r>
    </w:p>
    <w:p w:rsidR="008E79F0" w:rsidRPr="003871EC" w:rsidRDefault="00486503" w:rsidP="00A577FC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81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В случае компрометации личного пароля </w:t>
      </w:r>
      <w:r w:rsidR="0002765A" w:rsidRPr="003871EC">
        <w:rPr>
          <w:rFonts w:ascii="Times New Roman" w:hAnsi="Times New Roman" w:cs="Times New Roman"/>
          <w:sz w:val="28"/>
          <w:szCs w:val="28"/>
        </w:rPr>
        <w:t>работника в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ИСПДн</w:t>
      </w:r>
      <w:r w:rsidR="006B0237" w:rsidRPr="003871EC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8E79F0" w:rsidRPr="003871EC">
        <w:rPr>
          <w:rFonts w:ascii="Times New Roman" w:hAnsi="Times New Roman" w:cs="Times New Roman"/>
          <w:sz w:val="28"/>
          <w:szCs w:val="28"/>
        </w:rPr>
        <w:t xml:space="preserve"> быть </w:t>
      </w:r>
      <w:r w:rsidR="006B0237" w:rsidRPr="003871EC">
        <w:rPr>
          <w:rFonts w:ascii="Times New Roman" w:hAnsi="Times New Roman" w:cs="Times New Roman"/>
          <w:sz w:val="28"/>
          <w:szCs w:val="28"/>
        </w:rPr>
        <w:t>немедленно поставлен</w:t>
      </w:r>
      <w:r w:rsidR="008E79F0" w:rsidRPr="003871EC">
        <w:rPr>
          <w:rFonts w:ascii="Times New Roman" w:hAnsi="Times New Roman" w:cs="Times New Roman"/>
          <w:sz w:val="28"/>
          <w:szCs w:val="28"/>
        </w:rPr>
        <w:t xml:space="preserve"> в известность</w:t>
      </w:r>
      <w:r w:rsidR="006B0237" w:rsidRPr="003871EC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8E79F0" w:rsidRPr="003871EC">
        <w:rPr>
          <w:rFonts w:ascii="Times New Roman" w:hAnsi="Times New Roman" w:cs="Times New Roman"/>
          <w:sz w:val="28"/>
          <w:szCs w:val="28"/>
        </w:rPr>
        <w:t xml:space="preserve"> ИБ для принятия мер по восстановлению парольной защиты.</w:t>
      </w: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lastRenderedPageBreak/>
        <w:t>82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2765A" w:rsidRPr="003871EC">
        <w:rPr>
          <w:rFonts w:ascii="Times New Roman" w:hAnsi="Times New Roman" w:cs="Times New Roman"/>
          <w:sz w:val="28"/>
          <w:szCs w:val="28"/>
        </w:rPr>
        <w:t>за действиями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пользователей при работе с паролями, соблюдение порядка их смены, хранения и использования возлагается на </w:t>
      </w:r>
      <w:r w:rsidR="006B0237" w:rsidRPr="003871EC">
        <w:rPr>
          <w:rFonts w:ascii="Times New Roman" w:hAnsi="Times New Roman" w:cs="Times New Roman"/>
          <w:sz w:val="28"/>
          <w:szCs w:val="28"/>
        </w:rPr>
        <w:br/>
        <w:t>администратора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ИБ.</w:t>
      </w:r>
    </w:p>
    <w:p w:rsidR="0017479C" w:rsidRPr="003871EC" w:rsidRDefault="0017479C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9F0" w:rsidRPr="003871EC" w:rsidRDefault="00BA2BCA" w:rsidP="00FA5DA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XI</w:t>
      </w:r>
      <w:r w:rsidR="00117C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Правила обновления общесистемного и прикладного </w:t>
      </w:r>
      <w:r w:rsidR="008E79F0" w:rsidRPr="003871EC">
        <w:rPr>
          <w:rFonts w:ascii="Times New Roman" w:hAnsi="Times New Roman" w:cs="Times New Roman"/>
          <w:sz w:val="28"/>
          <w:szCs w:val="28"/>
        </w:rPr>
        <w:t>ПО,</w:t>
      </w:r>
    </w:p>
    <w:p w:rsidR="0017479C" w:rsidRPr="003871EC" w:rsidRDefault="00C01DB2" w:rsidP="00FA5DA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технического обслуживания ИСПДн</w:t>
      </w:r>
    </w:p>
    <w:p w:rsidR="0017479C" w:rsidRPr="003871EC" w:rsidRDefault="0017479C" w:rsidP="00640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83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Право внесения изменений в конфигу</w:t>
      </w:r>
      <w:r w:rsidR="008E79F0" w:rsidRPr="003871EC">
        <w:rPr>
          <w:rFonts w:ascii="Times New Roman" w:hAnsi="Times New Roman" w:cs="Times New Roman"/>
          <w:sz w:val="28"/>
          <w:szCs w:val="28"/>
        </w:rPr>
        <w:t xml:space="preserve">рацию </w:t>
      </w:r>
      <w:r w:rsidR="00FA5DA0" w:rsidRPr="003871EC">
        <w:rPr>
          <w:rFonts w:ascii="Times New Roman" w:hAnsi="Times New Roman" w:cs="Times New Roman"/>
          <w:sz w:val="28"/>
          <w:szCs w:val="28"/>
        </w:rPr>
        <w:t>аппаратных и программных средств,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защищенных АРМ предоставляется</w:t>
      </w:r>
      <w:r w:rsidR="00920BE3">
        <w:rPr>
          <w:rFonts w:ascii="Times New Roman" w:hAnsi="Times New Roman" w:cs="Times New Roman"/>
          <w:sz w:val="28"/>
          <w:szCs w:val="28"/>
        </w:rPr>
        <w:t xml:space="preserve"> исключительно</w:t>
      </w:r>
      <w:r w:rsidR="00C01DB2" w:rsidRPr="003871EC">
        <w:rPr>
          <w:rFonts w:ascii="Times New Roman" w:hAnsi="Times New Roman" w:cs="Times New Roman"/>
          <w:sz w:val="28"/>
          <w:szCs w:val="28"/>
        </w:rPr>
        <w:t>:</w:t>
      </w:r>
    </w:p>
    <w:p w:rsidR="0017479C" w:rsidRPr="003871EC" w:rsidRDefault="006B0237" w:rsidP="009744EA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администратору</w:t>
      </w:r>
      <w:r w:rsidR="00DB67A6" w:rsidRPr="003871EC">
        <w:rPr>
          <w:rFonts w:ascii="Times New Roman" w:hAnsi="Times New Roman" w:cs="Times New Roman"/>
          <w:sz w:val="28"/>
          <w:szCs w:val="28"/>
        </w:rPr>
        <w:t xml:space="preserve"> ИБ – </w:t>
      </w:r>
      <w:r w:rsidR="00C01DB2" w:rsidRPr="003871EC">
        <w:rPr>
          <w:rFonts w:ascii="Times New Roman" w:hAnsi="Times New Roman" w:cs="Times New Roman"/>
          <w:sz w:val="28"/>
          <w:szCs w:val="28"/>
        </w:rPr>
        <w:t>в отношении системных и п</w:t>
      </w:r>
      <w:r w:rsidR="00DB67A6" w:rsidRPr="003871EC">
        <w:rPr>
          <w:rFonts w:ascii="Times New Roman" w:hAnsi="Times New Roman" w:cs="Times New Roman"/>
          <w:sz w:val="28"/>
          <w:szCs w:val="28"/>
        </w:rPr>
        <w:t>рикладных программных средств</w:t>
      </w:r>
      <w:r w:rsidR="00C01DB2"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DB67A6" w:rsidP="009744EA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Комиссии – </w:t>
      </w:r>
      <w:r w:rsidR="00C01DB2" w:rsidRPr="003871EC">
        <w:rPr>
          <w:rFonts w:ascii="Times New Roman" w:hAnsi="Times New Roman" w:cs="Times New Roman"/>
          <w:sz w:val="28"/>
          <w:szCs w:val="28"/>
        </w:rPr>
        <w:t>в отношении аппаратных средств, програ</w:t>
      </w:r>
      <w:r w:rsidRPr="003871EC">
        <w:rPr>
          <w:rFonts w:ascii="Times New Roman" w:hAnsi="Times New Roman" w:cs="Times New Roman"/>
          <w:sz w:val="28"/>
          <w:szCs w:val="28"/>
        </w:rPr>
        <w:t>ммно-аппаратных СЗИ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79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Изменение конфигурации ап</w:t>
      </w:r>
      <w:r w:rsidR="00DB67A6" w:rsidRPr="003871EC">
        <w:rPr>
          <w:rFonts w:ascii="Times New Roman" w:hAnsi="Times New Roman" w:cs="Times New Roman"/>
          <w:sz w:val="28"/>
          <w:szCs w:val="28"/>
        </w:rPr>
        <w:t xml:space="preserve">паратных и </w:t>
      </w:r>
      <w:r w:rsidR="00300FC8" w:rsidRPr="003871EC">
        <w:rPr>
          <w:rFonts w:ascii="Times New Roman" w:hAnsi="Times New Roman" w:cs="Times New Roman"/>
          <w:sz w:val="28"/>
          <w:szCs w:val="28"/>
        </w:rPr>
        <w:t>программных средств АРМ</w:t>
      </w:r>
      <w:r w:rsidR="00300FC8" w:rsidRPr="003871EC">
        <w:rPr>
          <w:rFonts w:ascii="Times New Roman" w:hAnsi="Times New Roman" w:cs="Times New Roman"/>
          <w:sz w:val="28"/>
          <w:szCs w:val="28"/>
        </w:rPr>
        <w:br/>
      </w:r>
      <w:r w:rsidR="00920BE3">
        <w:rPr>
          <w:rFonts w:ascii="Times New Roman" w:hAnsi="Times New Roman" w:cs="Times New Roman"/>
          <w:sz w:val="28"/>
          <w:szCs w:val="28"/>
        </w:rPr>
        <w:t>другими</w:t>
      </w:r>
      <w:r w:rsidR="00300FC8" w:rsidRPr="003871EC">
        <w:rPr>
          <w:rFonts w:ascii="Times New Roman" w:hAnsi="Times New Roman" w:cs="Times New Roman"/>
          <w:sz w:val="28"/>
          <w:szCs w:val="28"/>
        </w:rPr>
        <w:t xml:space="preserve"> кроме указанных</w:t>
      </w:r>
      <w:r w:rsidR="00DB67A6" w:rsidRPr="003871EC">
        <w:rPr>
          <w:rFonts w:ascii="Times New Roman" w:hAnsi="Times New Roman" w:cs="Times New Roman"/>
          <w:sz w:val="28"/>
          <w:szCs w:val="28"/>
        </w:rPr>
        <w:t xml:space="preserve"> в </w:t>
      </w:r>
      <w:r w:rsidR="00920BE3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DB67A6" w:rsidRPr="003871EC">
        <w:rPr>
          <w:rFonts w:ascii="Times New Roman" w:hAnsi="Times New Roman" w:cs="Times New Roman"/>
          <w:sz w:val="28"/>
          <w:szCs w:val="28"/>
        </w:rPr>
        <w:t>пункте</w:t>
      </w:r>
      <w:r w:rsidR="00920BE3">
        <w:rPr>
          <w:rFonts w:ascii="Times New Roman" w:hAnsi="Times New Roman" w:cs="Times New Roman"/>
          <w:sz w:val="28"/>
          <w:szCs w:val="28"/>
        </w:rPr>
        <w:t xml:space="preserve"> лицами </w:t>
      </w:r>
      <w:r w:rsidRPr="003871EC">
        <w:rPr>
          <w:rFonts w:ascii="Times New Roman" w:hAnsi="Times New Roman" w:cs="Times New Roman"/>
          <w:sz w:val="28"/>
          <w:szCs w:val="28"/>
        </w:rPr>
        <w:t>запрещено.</w:t>
      </w:r>
    </w:p>
    <w:p w:rsidR="00920BE3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84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920BE3" w:rsidRPr="003871EC">
        <w:rPr>
          <w:rFonts w:ascii="Times New Roman" w:hAnsi="Times New Roman" w:cs="Times New Roman"/>
          <w:sz w:val="28"/>
          <w:szCs w:val="28"/>
        </w:rPr>
        <w:t>Все изменения конфигураций технических и программных средств АРМ ИСПДн должны производиться только на основании заявки работника, назначенного ответственным за эксплуатацию конкретного АРМ</w:t>
      </w:r>
      <w:r w:rsidR="00920BE3" w:rsidRPr="003871EC">
        <w:rPr>
          <w:rFonts w:ascii="Times New Roman" w:hAnsi="Times New Roman" w:cs="Times New Roman"/>
          <w:sz w:val="28"/>
          <w:szCs w:val="28"/>
        </w:rPr>
        <w:br/>
        <w:t>(далее – ответственный за эксплуатацию АРМ).</w:t>
      </w: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85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В заявке могут указываться следующие виды необходимых изменений в составе аппаратных и программных средств АРМ </w:t>
      </w:r>
      <w:r w:rsidR="00D860FE" w:rsidRPr="003871EC">
        <w:rPr>
          <w:rFonts w:ascii="Times New Roman" w:hAnsi="Times New Roman" w:cs="Times New Roman"/>
          <w:sz w:val="28"/>
          <w:szCs w:val="28"/>
        </w:rPr>
        <w:t>ИСПДн</w:t>
      </w:r>
      <w:r w:rsidR="00C01DB2" w:rsidRPr="003871EC">
        <w:rPr>
          <w:rFonts w:ascii="Times New Roman" w:hAnsi="Times New Roman" w:cs="Times New Roman"/>
          <w:sz w:val="28"/>
          <w:szCs w:val="28"/>
        </w:rPr>
        <w:t>:</w:t>
      </w:r>
    </w:p>
    <w:p w:rsidR="0017479C" w:rsidRPr="003871EC" w:rsidRDefault="00C01DB2" w:rsidP="009744EA">
      <w:pPr>
        <w:pStyle w:val="ab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установка (развертывание) на АРМ программных средств, необходимых для решения определенной задачи (добавление возможности решения данной задачи) в ИСПДн;</w:t>
      </w:r>
    </w:p>
    <w:p w:rsidR="0017479C" w:rsidRPr="003871EC" w:rsidRDefault="00C01DB2" w:rsidP="009744EA">
      <w:pPr>
        <w:pStyle w:val="ab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обновление (замена) на АРМ программных средств, необходимых для решения определенной задачи (обновление версий, используемых для решения определенной задачи</w:t>
      </w:r>
      <w:r w:rsidR="00E75AE4" w:rsidRPr="003871EC">
        <w:rPr>
          <w:rFonts w:ascii="Times New Roman" w:hAnsi="Times New Roman" w:cs="Times New Roman"/>
          <w:sz w:val="28"/>
          <w:szCs w:val="28"/>
        </w:rPr>
        <w:t>,</w:t>
      </w:r>
      <w:r w:rsidRPr="003871EC">
        <w:rPr>
          <w:rFonts w:ascii="Times New Roman" w:hAnsi="Times New Roman" w:cs="Times New Roman"/>
          <w:sz w:val="28"/>
          <w:szCs w:val="28"/>
        </w:rPr>
        <w:t xml:space="preserve"> программ);</w:t>
      </w:r>
    </w:p>
    <w:p w:rsidR="0017479C" w:rsidRPr="003871EC" w:rsidRDefault="00C01DB2" w:rsidP="009744EA">
      <w:pPr>
        <w:pStyle w:val="ab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удаление с АРМ программных средств, использовавшихся для решения определенной задачи (исключение возможности решения данной задачи на АРМ).</w:t>
      </w: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D1">
        <w:rPr>
          <w:rFonts w:ascii="Times New Roman" w:hAnsi="Times New Roman" w:cs="Times New Roman"/>
          <w:sz w:val="28"/>
          <w:szCs w:val="28"/>
        </w:rPr>
        <w:t>86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Заявку ответственного за эксплуатацию </w:t>
      </w:r>
      <w:r w:rsidR="00BE6CA3" w:rsidRPr="003871EC">
        <w:rPr>
          <w:rFonts w:ascii="Times New Roman" w:hAnsi="Times New Roman" w:cs="Times New Roman"/>
          <w:sz w:val="28"/>
          <w:szCs w:val="28"/>
        </w:rPr>
        <w:t>АРМ</w:t>
      </w:r>
      <w:r w:rsidR="00C01DB2" w:rsidRPr="003871EC">
        <w:rPr>
          <w:rFonts w:ascii="Times New Roman" w:hAnsi="Times New Roman" w:cs="Times New Roman"/>
          <w:sz w:val="28"/>
          <w:szCs w:val="28"/>
        </w:rPr>
        <w:t>, в которой требуется произвести изменения конфигурации</w:t>
      </w:r>
      <w:r w:rsidR="00920BE3" w:rsidRPr="00920BE3">
        <w:rPr>
          <w:rFonts w:ascii="Times New Roman" w:hAnsi="Times New Roman" w:cs="Times New Roman"/>
          <w:sz w:val="28"/>
          <w:szCs w:val="28"/>
        </w:rPr>
        <w:t xml:space="preserve"> </w:t>
      </w:r>
      <w:r w:rsidR="00920BE3" w:rsidRPr="003871EC">
        <w:rPr>
          <w:rFonts w:ascii="Times New Roman" w:hAnsi="Times New Roman" w:cs="Times New Roman"/>
          <w:sz w:val="28"/>
          <w:szCs w:val="28"/>
        </w:rPr>
        <w:t>аппаратных и программных средств</w:t>
      </w:r>
      <w:r w:rsidR="00920BE3">
        <w:rPr>
          <w:rFonts w:ascii="Times New Roman" w:hAnsi="Times New Roman" w:cs="Times New Roman"/>
          <w:sz w:val="28"/>
          <w:szCs w:val="28"/>
        </w:rPr>
        <w:t xml:space="preserve"> АРМ</w:t>
      </w:r>
      <w:r w:rsidR="00C01DB2" w:rsidRPr="003871EC">
        <w:rPr>
          <w:rFonts w:ascii="Times New Roman" w:hAnsi="Times New Roman" w:cs="Times New Roman"/>
          <w:sz w:val="28"/>
          <w:szCs w:val="28"/>
        </w:rPr>
        <w:t>, рассматрива</w:t>
      </w:r>
      <w:r w:rsidR="006B0237" w:rsidRPr="003871EC">
        <w:rPr>
          <w:rFonts w:ascii="Times New Roman" w:hAnsi="Times New Roman" w:cs="Times New Roman"/>
          <w:sz w:val="28"/>
          <w:szCs w:val="28"/>
        </w:rPr>
        <w:t>ет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717791" w:rsidRPr="003871EC">
        <w:rPr>
          <w:rFonts w:ascii="Times New Roman" w:hAnsi="Times New Roman" w:cs="Times New Roman"/>
          <w:sz w:val="28"/>
          <w:szCs w:val="28"/>
        </w:rPr>
        <w:t>адм</w:t>
      </w:r>
      <w:r w:rsidR="006B0237" w:rsidRPr="003871EC">
        <w:rPr>
          <w:rFonts w:ascii="Times New Roman" w:hAnsi="Times New Roman" w:cs="Times New Roman"/>
          <w:sz w:val="28"/>
          <w:szCs w:val="28"/>
        </w:rPr>
        <w:t>инистратор</w:t>
      </w:r>
      <w:r w:rsidR="00F93F3D" w:rsidRPr="003871EC">
        <w:rPr>
          <w:rFonts w:ascii="Times New Roman" w:hAnsi="Times New Roman" w:cs="Times New Roman"/>
          <w:sz w:val="28"/>
          <w:szCs w:val="28"/>
        </w:rPr>
        <w:t xml:space="preserve"> ИБ</w:t>
      </w:r>
      <w:r w:rsidR="00920BE3">
        <w:rPr>
          <w:rFonts w:ascii="Times New Roman" w:hAnsi="Times New Roman" w:cs="Times New Roman"/>
          <w:sz w:val="28"/>
          <w:szCs w:val="28"/>
        </w:rPr>
        <w:t xml:space="preserve"> </w:t>
      </w:r>
      <w:r w:rsidR="006B0237" w:rsidRPr="003871EC">
        <w:rPr>
          <w:rFonts w:ascii="Times New Roman" w:hAnsi="Times New Roman" w:cs="Times New Roman"/>
          <w:sz w:val="28"/>
          <w:szCs w:val="28"/>
        </w:rPr>
        <w:t>и подтверждает или не подтверждает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производственную необходимость проведения указанных в заявке изменений для непосредственного исполнения работ по внесению изменений в конфигураци</w:t>
      </w:r>
      <w:r w:rsidR="00D860FE" w:rsidRPr="003871EC">
        <w:rPr>
          <w:rFonts w:ascii="Times New Roman" w:hAnsi="Times New Roman" w:cs="Times New Roman"/>
          <w:sz w:val="28"/>
          <w:szCs w:val="28"/>
        </w:rPr>
        <w:t>ю АРМ, указанного в заявке</w:t>
      </w:r>
      <w:r w:rsidR="00C01DB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486503" w:rsidP="009744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87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Подготовка обновле</w:t>
      </w:r>
      <w:r w:rsidR="00F93F3D" w:rsidRPr="003871EC">
        <w:rPr>
          <w:rFonts w:ascii="Times New Roman" w:hAnsi="Times New Roman" w:cs="Times New Roman"/>
          <w:sz w:val="28"/>
          <w:szCs w:val="28"/>
        </w:rPr>
        <w:t>ния, модификации общесистемного</w:t>
      </w:r>
      <w:r w:rsidR="00F93F3D" w:rsidRPr="003871EC">
        <w:rPr>
          <w:rFonts w:ascii="Times New Roman" w:hAnsi="Times New Roman" w:cs="Times New Roman"/>
          <w:sz w:val="28"/>
          <w:szCs w:val="28"/>
        </w:rPr>
        <w:br/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и прикладного </w:t>
      </w:r>
      <w:r w:rsidR="00A900AC" w:rsidRPr="003871EC">
        <w:rPr>
          <w:rFonts w:ascii="Times New Roman" w:hAnsi="Times New Roman" w:cs="Times New Roman"/>
          <w:sz w:val="28"/>
          <w:szCs w:val="28"/>
        </w:rPr>
        <w:t>ПО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ИСПДн, тестирование, стендовые испытания (при необходимости) и передача исходных текстов, документации и дистрибутивных носителей программ в архив дистрибутивов установленного </w:t>
      </w:r>
      <w:r w:rsidR="00A900AC" w:rsidRPr="003871EC">
        <w:rPr>
          <w:rFonts w:ascii="Times New Roman" w:hAnsi="Times New Roman" w:cs="Times New Roman"/>
          <w:sz w:val="28"/>
          <w:szCs w:val="28"/>
        </w:rPr>
        <w:t>ПО</w:t>
      </w:r>
      <w:r w:rsidR="00F93F3D" w:rsidRPr="003871EC">
        <w:rPr>
          <w:rFonts w:ascii="Times New Roman" w:hAnsi="Times New Roman" w:cs="Times New Roman"/>
          <w:sz w:val="28"/>
          <w:szCs w:val="28"/>
        </w:rPr>
        <w:t>,</w:t>
      </w:r>
      <w:r w:rsidR="00F93F3D" w:rsidRPr="003871EC">
        <w:rPr>
          <w:rFonts w:ascii="Times New Roman" w:hAnsi="Times New Roman" w:cs="Times New Roman"/>
          <w:sz w:val="28"/>
          <w:szCs w:val="28"/>
        </w:rPr>
        <w:br/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внесение необходимых изменений в настройки </w:t>
      </w:r>
      <w:r w:rsidR="00F93F3D" w:rsidRPr="003871EC">
        <w:rPr>
          <w:rFonts w:ascii="Times New Roman" w:hAnsi="Times New Roman" w:cs="Times New Roman"/>
          <w:sz w:val="28"/>
          <w:szCs w:val="28"/>
        </w:rPr>
        <w:t>средств защиты от НСД</w:t>
      </w:r>
      <w:r w:rsidR="00F93F3D" w:rsidRPr="003871EC">
        <w:rPr>
          <w:rFonts w:ascii="Times New Roman" w:hAnsi="Times New Roman" w:cs="Times New Roman"/>
          <w:sz w:val="28"/>
          <w:szCs w:val="28"/>
        </w:rPr>
        <w:br/>
        <w:t xml:space="preserve">и средств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контроля целостности файлов на АРМ (обновление) и удаление системных и прикладных программных средств производятся уполномоченными </w:t>
      </w:r>
      <w:r w:rsidR="00D860FE" w:rsidRPr="003871EC">
        <w:rPr>
          <w:rFonts w:ascii="Times New Roman" w:hAnsi="Times New Roman" w:cs="Times New Roman"/>
          <w:sz w:val="28"/>
          <w:szCs w:val="28"/>
        </w:rPr>
        <w:t>работниками</w:t>
      </w:r>
      <w:r w:rsidR="00C01DB2" w:rsidRPr="003871EC">
        <w:rPr>
          <w:rFonts w:ascii="Times New Roman" w:hAnsi="Times New Roman" w:cs="Times New Roman"/>
          <w:sz w:val="28"/>
          <w:szCs w:val="28"/>
        </w:rPr>
        <w:t>. Работы производятся в присутствии</w:t>
      </w:r>
      <w:r w:rsidR="00E75AE4" w:rsidRPr="003871EC">
        <w:rPr>
          <w:rFonts w:ascii="Times New Roman" w:hAnsi="Times New Roman" w:cs="Times New Roman"/>
          <w:sz w:val="28"/>
          <w:szCs w:val="28"/>
        </w:rPr>
        <w:t xml:space="preserve"> ответственного за эксплуатацию </w:t>
      </w:r>
      <w:r w:rsidR="00BE6CA3" w:rsidRPr="003871EC">
        <w:rPr>
          <w:rFonts w:ascii="Times New Roman" w:hAnsi="Times New Roman" w:cs="Times New Roman"/>
          <w:sz w:val="28"/>
          <w:szCs w:val="28"/>
        </w:rPr>
        <w:t>АРМ</w:t>
      </w:r>
      <w:r w:rsidR="00C01DB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lastRenderedPageBreak/>
        <w:t>88</w:t>
      </w:r>
      <w:r w:rsidR="00BA2BCA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>Установка или обновление подсистем ИСПДн должны проводиться в строгом соответствии с технологией проведения модификаций программных комплексов данных подсистем.</w:t>
      </w:r>
    </w:p>
    <w:p w:rsidR="0017479C" w:rsidRPr="003871EC" w:rsidRDefault="00486503" w:rsidP="009744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89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Установка и обновление ПО на АРМ производится только с оригинальных лицензионных дистрибутивных носителей информации, полученных</w:t>
      </w:r>
      <w:r w:rsidR="00D860FE" w:rsidRPr="003871EC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F93F3D" w:rsidRPr="003871EC">
        <w:rPr>
          <w:rFonts w:ascii="Times New Roman" w:hAnsi="Times New Roman" w:cs="Times New Roman"/>
          <w:sz w:val="28"/>
          <w:szCs w:val="28"/>
        </w:rPr>
        <w:t>, прикладного ПО – с эталонных</w:t>
      </w:r>
      <w:r w:rsidR="00F93F3D" w:rsidRPr="003871EC">
        <w:rPr>
          <w:rFonts w:ascii="Times New Roman" w:hAnsi="Times New Roman" w:cs="Times New Roman"/>
          <w:sz w:val="28"/>
          <w:szCs w:val="28"/>
        </w:rPr>
        <w:br/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копий программных средств, полученных из архива дистрибутивов установленного </w:t>
      </w:r>
      <w:r w:rsidR="00A900AC" w:rsidRPr="003871EC">
        <w:rPr>
          <w:rFonts w:ascii="Times New Roman" w:hAnsi="Times New Roman" w:cs="Times New Roman"/>
          <w:sz w:val="28"/>
          <w:szCs w:val="28"/>
        </w:rPr>
        <w:t>ПО</w:t>
      </w:r>
      <w:r w:rsidR="00C01DB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90</w:t>
      </w:r>
      <w:r w:rsidR="00EB28A4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>Все добавляемые программные и аппаратные компоненты должны быть предварительно</w:t>
      </w:r>
      <w:r w:rsidR="00D860FE" w:rsidRPr="003871EC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C01DB2" w:rsidRPr="003871EC">
        <w:rPr>
          <w:rFonts w:ascii="Times New Roman" w:hAnsi="Times New Roman" w:cs="Times New Roman"/>
          <w:sz w:val="28"/>
          <w:szCs w:val="28"/>
        </w:rPr>
        <w:t>проверены на работоспособность и отсутствие не предусмотренных разработчиком программных и аппаратных компонентов функций.</w:t>
      </w: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91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После установки (обновления) ПО </w:t>
      </w:r>
      <w:r w:rsidR="00E75AE4" w:rsidRPr="003871EC">
        <w:rPr>
          <w:rFonts w:ascii="Times New Roman" w:hAnsi="Times New Roman" w:cs="Times New Roman"/>
          <w:sz w:val="28"/>
          <w:szCs w:val="28"/>
        </w:rPr>
        <w:t>а</w:t>
      </w:r>
      <w:r w:rsidR="00D860FE" w:rsidRPr="003871EC">
        <w:rPr>
          <w:rFonts w:ascii="Times New Roman" w:hAnsi="Times New Roman" w:cs="Times New Roman"/>
          <w:sz w:val="28"/>
          <w:szCs w:val="28"/>
        </w:rPr>
        <w:t>дминистратор ИБ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должен настроить средства управления доступом к компонентам АРМ, проверить работоспособность ПО, правильность их настройки и произвести соответствующую запись в ж</w:t>
      </w:r>
      <w:r w:rsidR="00F93F3D" w:rsidRPr="003871EC">
        <w:rPr>
          <w:rFonts w:ascii="Times New Roman" w:hAnsi="Times New Roman" w:cs="Times New Roman"/>
          <w:sz w:val="28"/>
          <w:szCs w:val="28"/>
        </w:rPr>
        <w:t>урнале учета нештатных ситуаций</w:t>
      </w:r>
      <w:r w:rsidR="00C01DB2" w:rsidRPr="003871EC">
        <w:rPr>
          <w:rFonts w:ascii="Times New Roman" w:hAnsi="Times New Roman" w:cs="Times New Roman"/>
          <w:sz w:val="28"/>
          <w:szCs w:val="28"/>
        </w:rPr>
        <w:t>, выполнения проф</w:t>
      </w:r>
      <w:r w:rsidR="00F93F3D" w:rsidRPr="003871EC">
        <w:rPr>
          <w:rFonts w:ascii="Times New Roman" w:hAnsi="Times New Roman" w:cs="Times New Roman"/>
          <w:sz w:val="28"/>
          <w:szCs w:val="28"/>
        </w:rPr>
        <w:t>илактических работ, установки и</w:t>
      </w:r>
      <w:r w:rsidR="005D20B2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C01DB2" w:rsidRPr="003871EC">
        <w:rPr>
          <w:rFonts w:ascii="Times New Roman" w:hAnsi="Times New Roman" w:cs="Times New Roman"/>
          <w:sz w:val="28"/>
          <w:szCs w:val="28"/>
        </w:rPr>
        <w:t>модификации программных средств</w:t>
      </w:r>
      <w:r w:rsidR="005D20B2" w:rsidRPr="003871EC">
        <w:rPr>
          <w:rFonts w:ascii="Times New Roman" w:hAnsi="Times New Roman" w:cs="Times New Roman"/>
          <w:sz w:val="28"/>
          <w:szCs w:val="28"/>
        </w:rPr>
        <w:t xml:space="preserve"> автоматизированных рабочих мест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6047E" w:rsidRPr="003871EC">
        <w:rPr>
          <w:rFonts w:ascii="Times New Roman" w:hAnsi="Times New Roman" w:cs="Times New Roman"/>
          <w:sz w:val="28"/>
          <w:szCs w:val="28"/>
        </w:rPr>
        <w:t>5</w:t>
      </w:r>
      <w:r w:rsidR="00075501" w:rsidRPr="003871EC">
        <w:rPr>
          <w:rFonts w:ascii="Times New Roman" w:hAnsi="Times New Roman" w:cs="Times New Roman"/>
          <w:sz w:val="28"/>
          <w:szCs w:val="28"/>
        </w:rPr>
        <w:t xml:space="preserve"> к настоящему Положе</w:t>
      </w:r>
      <w:r w:rsidR="002F3BF2" w:rsidRPr="003871EC">
        <w:rPr>
          <w:rFonts w:ascii="Times New Roman" w:hAnsi="Times New Roman" w:cs="Times New Roman"/>
          <w:sz w:val="28"/>
          <w:szCs w:val="28"/>
        </w:rPr>
        <w:t>н</w:t>
      </w:r>
      <w:r w:rsidR="00075501" w:rsidRPr="003871EC">
        <w:rPr>
          <w:rFonts w:ascii="Times New Roman" w:hAnsi="Times New Roman" w:cs="Times New Roman"/>
          <w:sz w:val="28"/>
          <w:szCs w:val="28"/>
        </w:rPr>
        <w:t>ию</w:t>
      </w:r>
      <w:r w:rsidR="005D20B2" w:rsidRPr="003871EC">
        <w:rPr>
          <w:rFonts w:ascii="Times New Roman" w:hAnsi="Times New Roman" w:cs="Times New Roman"/>
          <w:sz w:val="28"/>
          <w:szCs w:val="28"/>
        </w:rPr>
        <w:t xml:space="preserve">),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сделать отметку о выполнении </w:t>
      </w:r>
      <w:r w:rsidR="005D20B2" w:rsidRPr="003871EC">
        <w:rPr>
          <w:rFonts w:ascii="Times New Roman" w:hAnsi="Times New Roman" w:cs="Times New Roman"/>
          <w:sz w:val="28"/>
          <w:szCs w:val="28"/>
        </w:rPr>
        <w:t xml:space="preserve">на обратной стороне заявки. Также необходимо сделать отметку в </w:t>
      </w:r>
      <w:r w:rsidR="00D860FE" w:rsidRPr="003871EC">
        <w:rPr>
          <w:rFonts w:ascii="Times New Roman" w:hAnsi="Times New Roman" w:cs="Times New Roman"/>
          <w:sz w:val="28"/>
          <w:szCs w:val="28"/>
        </w:rPr>
        <w:t>т</w:t>
      </w:r>
      <w:r w:rsidR="00C01DB2" w:rsidRPr="003871EC">
        <w:rPr>
          <w:rFonts w:ascii="Times New Roman" w:hAnsi="Times New Roman" w:cs="Times New Roman"/>
          <w:sz w:val="28"/>
          <w:szCs w:val="28"/>
        </w:rPr>
        <w:t>ехническом паспорте</w:t>
      </w:r>
      <w:r w:rsidR="005D20B2" w:rsidRPr="003871EC">
        <w:rPr>
          <w:rFonts w:ascii="Times New Roman" w:hAnsi="Times New Roman" w:cs="Times New Roman"/>
          <w:sz w:val="28"/>
          <w:szCs w:val="28"/>
        </w:rPr>
        <w:t xml:space="preserve"> объекта информатизации </w:t>
      </w:r>
      <w:r w:rsidR="00920BE3">
        <w:rPr>
          <w:rFonts w:ascii="Times New Roman" w:hAnsi="Times New Roman" w:cs="Times New Roman"/>
          <w:sz w:val="28"/>
          <w:szCs w:val="28"/>
        </w:rPr>
        <w:br/>
        <w:t>(</w:t>
      </w:r>
      <w:r w:rsidR="005D20B2" w:rsidRPr="003871EC">
        <w:rPr>
          <w:rFonts w:ascii="Times New Roman" w:hAnsi="Times New Roman" w:cs="Times New Roman"/>
          <w:sz w:val="28"/>
          <w:szCs w:val="28"/>
        </w:rPr>
        <w:t>при наличии</w:t>
      </w:r>
      <w:r w:rsidR="00920BE3">
        <w:rPr>
          <w:rFonts w:ascii="Times New Roman" w:hAnsi="Times New Roman" w:cs="Times New Roman"/>
          <w:sz w:val="28"/>
          <w:szCs w:val="28"/>
        </w:rPr>
        <w:t>)</w:t>
      </w:r>
      <w:r w:rsidR="00C01DB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E54BB4" w:rsidRPr="003871EC" w:rsidRDefault="00E54BB4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Оригиналы заявок, на основании которых вносились изменения в с</w:t>
      </w:r>
      <w:r w:rsidR="00D9567E" w:rsidRPr="003871EC">
        <w:rPr>
          <w:rFonts w:ascii="Times New Roman" w:hAnsi="Times New Roman" w:cs="Times New Roman"/>
          <w:sz w:val="28"/>
          <w:szCs w:val="28"/>
        </w:rPr>
        <w:t xml:space="preserve">остав программных средств АРМ, с </w:t>
      </w:r>
      <w:r w:rsidRPr="003871EC">
        <w:rPr>
          <w:rFonts w:ascii="Times New Roman" w:hAnsi="Times New Roman" w:cs="Times New Roman"/>
          <w:sz w:val="28"/>
          <w:szCs w:val="28"/>
        </w:rPr>
        <w:t>отметками о внесении изменений, должны хранит</w:t>
      </w:r>
      <w:r w:rsidR="00D9567E" w:rsidRPr="003871EC">
        <w:rPr>
          <w:rFonts w:ascii="Times New Roman" w:hAnsi="Times New Roman" w:cs="Times New Roman"/>
          <w:sz w:val="28"/>
          <w:szCs w:val="28"/>
        </w:rPr>
        <w:t xml:space="preserve">ься вместе с техническим паспортом объекта информатизации и журналом учета нештатных </w:t>
      </w:r>
      <w:r w:rsidRPr="003871EC">
        <w:rPr>
          <w:rFonts w:ascii="Times New Roman" w:hAnsi="Times New Roman" w:cs="Times New Roman"/>
          <w:sz w:val="28"/>
          <w:szCs w:val="28"/>
        </w:rPr>
        <w:t>ситуаций АРМ, выполнения профилактических</w:t>
      </w:r>
      <w:r w:rsidR="00D9567E" w:rsidRPr="003871EC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3871EC">
        <w:rPr>
          <w:rFonts w:ascii="Times New Roman" w:hAnsi="Times New Roman" w:cs="Times New Roman"/>
          <w:sz w:val="28"/>
          <w:szCs w:val="28"/>
        </w:rPr>
        <w:t xml:space="preserve">установки и модификации программных средств АРМ у </w:t>
      </w:r>
      <w:r w:rsidR="009744EA" w:rsidRPr="003871EC">
        <w:rPr>
          <w:rFonts w:ascii="Times New Roman" w:hAnsi="Times New Roman" w:cs="Times New Roman"/>
          <w:sz w:val="28"/>
          <w:szCs w:val="28"/>
        </w:rPr>
        <w:t>администратора</w:t>
      </w:r>
      <w:r w:rsidRPr="003871EC">
        <w:rPr>
          <w:rFonts w:ascii="Times New Roman" w:hAnsi="Times New Roman" w:cs="Times New Roman"/>
          <w:sz w:val="28"/>
          <w:szCs w:val="28"/>
        </w:rPr>
        <w:t> ИБ.</w:t>
      </w: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92</w:t>
      </w:r>
      <w:r w:rsidR="00EB28A4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>При возникновении ситуаций, требующих передачи АРМ</w:t>
      </w:r>
      <w:r w:rsidR="005D5C12" w:rsidRPr="003871EC">
        <w:rPr>
          <w:rFonts w:ascii="Times New Roman" w:hAnsi="Times New Roman" w:cs="Times New Roman"/>
          <w:sz w:val="28"/>
          <w:szCs w:val="28"/>
        </w:rPr>
        <w:t xml:space="preserve"> в ремонт, ответственный за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эксплуатацию </w:t>
      </w:r>
      <w:r w:rsidR="00BE6CA3" w:rsidRPr="003871EC">
        <w:rPr>
          <w:rFonts w:ascii="Times New Roman" w:hAnsi="Times New Roman" w:cs="Times New Roman"/>
          <w:sz w:val="28"/>
          <w:szCs w:val="28"/>
        </w:rPr>
        <w:t>АРМ</w:t>
      </w:r>
      <w:r w:rsidR="002D6D62" w:rsidRPr="003871EC">
        <w:rPr>
          <w:rFonts w:ascii="Times New Roman" w:hAnsi="Times New Roman" w:cs="Times New Roman"/>
          <w:sz w:val="28"/>
          <w:szCs w:val="28"/>
        </w:rPr>
        <w:t xml:space="preserve"> ставит в известность об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этом </w:t>
      </w:r>
      <w:r w:rsidR="00717791" w:rsidRPr="003871EC">
        <w:rPr>
          <w:rFonts w:ascii="Times New Roman" w:hAnsi="Times New Roman" w:cs="Times New Roman"/>
          <w:sz w:val="28"/>
          <w:szCs w:val="28"/>
        </w:rPr>
        <w:t>администратор</w:t>
      </w:r>
      <w:r w:rsidR="002D6D62" w:rsidRPr="003871EC">
        <w:rPr>
          <w:rFonts w:ascii="Times New Roman" w:hAnsi="Times New Roman" w:cs="Times New Roman"/>
          <w:sz w:val="28"/>
          <w:szCs w:val="28"/>
        </w:rPr>
        <w:t>а ИБ</w:t>
      </w:r>
      <w:r w:rsidR="00E54BB4" w:rsidRPr="003871EC">
        <w:rPr>
          <w:rFonts w:ascii="Times New Roman" w:hAnsi="Times New Roman" w:cs="Times New Roman"/>
          <w:sz w:val="28"/>
          <w:szCs w:val="28"/>
        </w:rPr>
        <w:t xml:space="preserve"> и предпринимает необходимые меры для затирания защищаемой информации, которая хранилась на дисках компьютера</w:t>
      </w:r>
      <w:r w:rsidR="002D6D62" w:rsidRPr="003871EC">
        <w:rPr>
          <w:rFonts w:ascii="Times New Roman" w:hAnsi="Times New Roman" w:cs="Times New Roman"/>
          <w:sz w:val="28"/>
          <w:szCs w:val="28"/>
        </w:rPr>
        <w:t>.</w:t>
      </w:r>
      <w:r w:rsidR="00E54BB4" w:rsidRPr="003871EC">
        <w:rPr>
          <w:rFonts w:ascii="Times New Roman" w:hAnsi="Times New Roman" w:cs="Times New Roman"/>
          <w:sz w:val="28"/>
          <w:szCs w:val="28"/>
        </w:rPr>
        <w:br/>
      </w:r>
      <w:r w:rsidR="002D6D62" w:rsidRPr="003871EC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683162" w:rsidRPr="003871EC">
        <w:rPr>
          <w:rFonts w:ascii="Times New Roman" w:hAnsi="Times New Roman" w:cs="Times New Roman"/>
          <w:sz w:val="28"/>
          <w:szCs w:val="28"/>
        </w:rPr>
        <w:t>а</w:t>
      </w:r>
      <w:r w:rsidR="002D6D62" w:rsidRPr="003871EC">
        <w:rPr>
          <w:rFonts w:ascii="Times New Roman" w:hAnsi="Times New Roman" w:cs="Times New Roman"/>
          <w:sz w:val="28"/>
          <w:szCs w:val="28"/>
        </w:rPr>
        <w:t>ттестата соответст</w:t>
      </w:r>
      <w:r w:rsidR="00683162" w:rsidRPr="003871EC">
        <w:rPr>
          <w:rFonts w:ascii="Times New Roman" w:hAnsi="Times New Roman" w:cs="Times New Roman"/>
          <w:sz w:val="28"/>
          <w:szCs w:val="28"/>
        </w:rPr>
        <w:t>вия администратор ИБ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связы</w:t>
      </w:r>
      <w:r w:rsidR="002D6D62" w:rsidRPr="003871EC">
        <w:rPr>
          <w:rFonts w:ascii="Times New Roman" w:hAnsi="Times New Roman" w:cs="Times New Roman"/>
          <w:sz w:val="28"/>
          <w:szCs w:val="28"/>
        </w:rPr>
        <w:t>вается с</w:t>
      </w:r>
      <w:r w:rsidR="00833150" w:rsidRPr="003871EC">
        <w:rPr>
          <w:rFonts w:ascii="Times New Roman" w:hAnsi="Times New Roman" w:cs="Times New Roman"/>
          <w:sz w:val="28"/>
          <w:szCs w:val="28"/>
        </w:rPr>
        <w:t>о</w:t>
      </w:r>
      <w:r w:rsidR="002D6D62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833150" w:rsidRPr="003871EC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9D0A04" w:rsidRPr="003871EC">
        <w:rPr>
          <w:rFonts w:ascii="Times New Roman" w:hAnsi="Times New Roman" w:cs="Times New Roman"/>
          <w:sz w:val="28"/>
          <w:szCs w:val="28"/>
        </w:rPr>
        <w:t>организации-лицензиата</w:t>
      </w:r>
      <w:r w:rsidR="00920BE3">
        <w:rPr>
          <w:rFonts w:ascii="Times New Roman" w:hAnsi="Times New Roman" w:cs="Times New Roman"/>
          <w:sz w:val="28"/>
          <w:szCs w:val="28"/>
        </w:rPr>
        <w:t xml:space="preserve"> для согласования ремонта</w:t>
      </w:r>
      <w:r w:rsidR="00D9567E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93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Факт уничтожен</w:t>
      </w:r>
      <w:r w:rsidR="00AD08F7" w:rsidRPr="003871EC">
        <w:rPr>
          <w:rFonts w:ascii="Times New Roman" w:hAnsi="Times New Roman" w:cs="Times New Roman"/>
          <w:sz w:val="28"/>
          <w:szCs w:val="28"/>
        </w:rPr>
        <w:t>ия данных, находившихся на дисках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компьютера, оформляется актом за подписью </w:t>
      </w:r>
      <w:r w:rsidR="00D9567E" w:rsidRPr="003871EC">
        <w:rPr>
          <w:rFonts w:ascii="Times New Roman" w:hAnsi="Times New Roman" w:cs="Times New Roman"/>
          <w:sz w:val="28"/>
          <w:szCs w:val="28"/>
        </w:rPr>
        <w:t>администратора</w:t>
      </w:r>
      <w:r w:rsidR="005D5C12" w:rsidRPr="003871EC">
        <w:rPr>
          <w:rFonts w:ascii="Times New Roman" w:hAnsi="Times New Roman" w:cs="Times New Roman"/>
          <w:sz w:val="28"/>
          <w:szCs w:val="28"/>
        </w:rPr>
        <w:t xml:space="preserve"> ИБ и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ответственного за эксплуатацию данной </w:t>
      </w:r>
      <w:r w:rsidR="00BE6CA3" w:rsidRPr="003871EC">
        <w:rPr>
          <w:rFonts w:ascii="Times New Roman" w:hAnsi="Times New Roman" w:cs="Times New Roman"/>
          <w:sz w:val="28"/>
          <w:szCs w:val="28"/>
        </w:rPr>
        <w:t>АРМ</w:t>
      </w:r>
      <w:r w:rsidR="00C01DB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3469A2" w:rsidRPr="003871EC" w:rsidRDefault="003469A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EB28A4" w:rsidP="00FA5DA0">
      <w:pPr>
        <w:spacing w:after="0" w:line="240" w:lineRule="auto"/>
        <w:ind w:left="709"/>
      </w:pPr>
      <w:r w:rsidRPr="003871EC">
        <w:rPr>
          <w:rFonts w:ascii="Times New Roman" w:hAnsi="Times New Roman" w:cs="Times New Roman"/>
          <w:sz w:val="28"/>
          <w:szCs w:val="28"/>
        </w:rPr>
        <w:t>X</w:t>
      </w:r>
      <w:r w:rsidR="00117C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71EC">
        <w:rPr>
          <w:rFonts w:ascii="Times New Roman" w:hAnsi="Times New Roman" w:cs="Times New Roman"/>
          <w:sz w:val="28"/>
          <w:szCs w:val="28"/>
        </w:rPr>
        <w:t>V.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Контроль работоспособности, параметров настройки и правильности функционирования </w:t>
      </w:r>
      <w:r w:rsidR="005D5C12" w:rsidRPr="003871EC">
        <w:rPr>
          <w:rFonts w:ascii="Times New Roman" w:hAnsi="Times New Roman" w:cs="Times New Roman"/>
          <w:sz w:val="28"/>
          <w:szCs w:val="28"/>
        </w:rPr>
        <w:t>ПО и СЗИ</w:t>
      </w:r>
    </w:p>
    <w:p w:rsidR="0017479C" w:rsidRPr="003871EC" w:rsidRDefault="0017479C" w:rsidP="00974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94</w:t>
      </w:r>
      <w:r w:rsidR="00EB28A4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>Порядок работы с техническими СЗИ определен в соответствующих инструкциях, руководстве по</w:t>
      </w:r>
      <w:r w:rsidR="00F93F3D" w:rsidRPr="003871EC">
        <w:rPr>
          <w:rFonts w:ascii="Times New Roman" w:hAnsi="Times New Roman" w:cs="Times New Roman"/>
          <w:sz w:val="28"/>
          <w:szCs w:val="28"/>
        </w:rPr>
        <w:t xml:space="preserve"> настройке и использованию СЗИ,</w:t>
      </w:r>
      <w:r w:rsidR="00D95560">
        <w:rPr>
          <w:rFonts w:ascii="Times New Roman" w:hAnsi="Times New Roman" w:cs="Times New Roman"/>
          <w:sz w:val="28"/>
          <w:szCs w:val="28"/>
        </w:rPr>
        <w:t xml:space="preserve">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обязательных для исполнения как </w:t>
      </w:r>
      <w:r w:rsidR="00D245FF" w:rsidRPr="003871EC">
        <w:rPr>
          <w:rFonts w:ascii="Times New Roman" w:hAnsi="Times New Roman" w:cs="Times New Roman"/>
          <w:sz w:val="28"/>
          <w:szCs w:val="28"/>
        </w:rPr>
        <w:t>работниками</w:t>
      </w:r>
      <w:r w:rsidR="00F93F3D" w:rsidRPr="003871EC">
        <w:rPr>
          <w:rFonts w:ascii="Times New Roman" w:hAnsi="Times New Roman" w:cs="Times New Roman"/>
          <w:sz w:val="28"/>
          <w:szCs w:val="28"/>
        </w:rPr>
        <w:t>,</w:t>
      </w:r>
      <w:r w:rsidR="00D95560">
        <w:rPr>
          <w:rFonts w:ascii="Times New Roman" w:hAnsi="Times New Roman" w:cs="Times New Roman"/>
          <w:sz w:val="28"/>
          <w:szCs w:val="28"/>
        </w:rPr>
        <w:t xml:space="preserve"> </w:t>
      </w:r>
      <w:r w:rsidR="00C01DB2" w:rsidRPr="003871EC">
        <w:rPr>
          <w:rFonts w:ascii="Times New Roman" w:hAnsi="Times New Roman" w:cs="Times New Roman"/>
          <w:sz w:val="28"/>
          <w:szCs w:val="28"/>
        </w:rPr>
        <w:t>обрабатывающими кон</w:t>
      </w:r>
      <w:r w:rsidR="00E00709" w:rsidRPr="003871EC">
        <w:rPr>
          <w:rFonts w:ascii="Times New Roman" w:hAnsi="Times New Roman" w:cs="Times New Roman"/>
          <w:sz w:val="28"/>
          <w:szCs w:val="28"/>
        </w:rPr>
        <w:t>фиденциальную информацию</w:t>
      </w:r>
      <w:r w:rsidR="00AD08F7" w:rsidRPr="003871EC">
        <w:rPr>
          <w:rFonts w:ascii="Times New Roman" w:hAnsi="Times New Roman" w:cs="Times New Roman"/>
          <w:sz w:val="28"/>
          <w:szCs w:val="28"/>
        </w:rPr>
        <w:t>, так и</w:t>
      </w:r>
      <w:r w:rsidR="00D95560">
        <w:rPr>
          <w:rFonts w:ascii="Times New Roman" w:hAnsi="Times New Roman" w:cs="Times New Roman"/>
          <w:sz w:val="28"/>
          <w:szCs w:val="28"/>
        </w:rPr>
        <w:t xml:space="preserve"> </w:t>
      </w:r>
      <w:r w:rsidR="00C01DB2" w:rsidRPr="003871EC">
        <w:rPr>
          <w:rFonts w:ascii="Times New Roman" w:hAnsi="Times New Roman" w:cs="Times New Roman"/>
          <w:sz w:val="28"/>
          <w:szCs w:val="28"/>
        </w:rPr>
        <w:t>администратор</w:t>
      </w:r>
      <w:r w:rsidR="00AD08F7" w:rsidRPr="003871EC">
        <w:rPr>
          <w:rFonts w:ascii="Times New Roman" w:hAnsi="Times New Roman" w:cs="Times New Roman"/>
          <w:sz w:val="28"/>
          <w:szCs w:val="28"/>
        </w:rPr>
        <w:t>ом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D245FF" w:rsidRPr="003871EC">
        <w:rPr>
          <w:rFonts w:ascii="Times New Roman" w:hAnsi="Times New Roman" w:cs="Times New Roman"/>
          <w:sz w:val="28"/>
          <w:szCs w:val="28"/>
        </w:rPr>
        <w:t>ИБ</w:t>
      </w:r>
      <w:r w:rsidR="00C01DB2" w:rsidRPr="003871EC">
        <w:rPr>
          <w:rFonts w:ascii="Times New Roman" w:hAnsi="Times New Roman" w:cs="Times New Roman"/>
          <w:sz w:val="28"/>
          <w:szCs w:val="28"/>
        </w:rPr>
        <w:t>.</w:t>
      </w: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lastRenderedPageBreak/>
        <w:t>95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Право проверки соблюдения условий</w:t>
      </w:r>
      <w:r w:rsidR="00AD08F7" w:rsidRPr="003871EC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5D5C12" w:rsidRPr="003871EC">
        <w:rPr>
          <w:rFonts w:ascii="Times New Roman" w:hAnsi="Times New Roman" w:cs="Times New Roman"/>
          <w:sz w:val="28"/>
          <w:szCs w:val="28"/>
        </w:rPr>
        <w:t>СЗИ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име</w:t>
      </w:r>
      <w:r w:rsidR="009744EA" w:rsidRPr="003871EC">
        <w:rPr>
          <w:rFonts w:ascii="Times New Roman" w:hAnsi="Times New Roman" w:cs="Times New Roman"/>
          <w:sz w:val="28"/>
          <w:szCs w:val="28"/>
        </w:rPr>
        <w:t>е</w:t>
      </w:r>
      <w:r w:rsidR="00AD08F7" w:rsidRPr="003871EC">
        <w:rPr>
          <w:rFonts w:ascii="Times New Roman" w:hAnsi="Times New Roman" w:cs="Times New Roman"/>
          <w:sz w:val="28"/>
          <w:szCs w:val="28"/>
        </w:rPr>
        <w:t>т администратор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ИБ.</w:t>
      </w:r>
    </w:p>
    <w:p w:rsidR="0017479C" w:rsidRPr="003871EC" w:rsidRDefault="00486503" w:rsidP="009744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96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5D5C12" w:rsidRPr="003871EC">
        <w:rPr>
          <w:rFonts w:ascii="Times New Roman" w:hAnsi="Times New Roman" w:cs="Times New Roman"/>
          <w:sz w:val="28"/>
          <w:szCs w:val="28"/>
        </w:rPr>
        <w:t>Работникам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запрещается обработка конфиденциальной информации</w:t>
      </w:r>
      <w:r w:rsidR="005D5C12" w:rsidRPr="003871EC">
        <w:rPr>
          <w:rFonts w:ascii="Times New Roman" w:hAnsi="Times New Roman" w:cs="Times New Roman"/>
          <w:sz w:val="28"/>
          <w:szCs w:val="28"/>
        </w:rPr>
        <w:t xml:space="preserve"> в ИСПДн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с отключенными СЗИ.</w:t>
      </w: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97</w:t>
      </w:r>
      <w:r w:rsidR="00EB28A4" w:rsidRPr="003871EC">
        <w:rPr>
          <w:rFonts w:ascii="Times New Roman" w:hAnsi="Times New Roman" w:cs="Times New Roman"/>
          <w:sz w:val="28"/>
          <w:szCs w:val="28"/>
        </w:rPr>
        <w:t>. </w:t>
      </w:r>
      <w:r w:rsidR="00AD08F7" w:rsidRPr="003871EC">
        <w:rPr>
          <w:rFonts w:ascii="Times New Roman" w:hAnsi="Times New Roman" w:cs="Times New Roman"/>
          <w:sz w:val="28"/>
          <w:szCs w:val="28"/>
        </w:rPr>
        <w:t>При наличии аттестата соответствия</w:t>
      </w:r>
      <w:r w:rsidR="00D245FF" w:rsidRPr="003871EC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9744EA" w:rsidRPr="003871EC">
        <w:rPr>
          <w:rFonts w:ascii="Times New Roman" w:hAnsi="Times New Roman" w:cs="Times New Roman"/>
          <w:sz w:val="28"/>
          <w:szCs w:val="28"/>
        </w:rPr>
        <w:t>тору</w:t>
      </w:r>
      <w:r w:rsidR="00801CE3" w:rsidRPr="003871EC">
        <w:rPr>
          <w:rFonts w:ascii="Times New Roman" w:hAnsi="Times New Roman" w:cs="Times New Roman"/>
          <w:sz w:val="28"/>
          <w:szCs w:val="28"/>
        </w:rPr>
        <w:t xml:space="preserve"> ИБ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запрещается менять настройки программно-аппаратных СЗИ, предустановленные </w:t>
      </w:r>
      <w:r w:rsidR="00AD08F7" w:rsidRPr="003871EC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9D0A04" w:rsidRPr="003871EC">
        <w:rPr>
          <w:rFonts w:ascii="Times New Roman" w:hAnsi="Times New Roman" w:cs="Times New Roman"/>
          <w:sz w:val="28"/>
          <w:szCs w:val="28"/>
        </w:rPr>
        <w:t>организации-лицензиата</w:t>
      </w:r>
      <w:r w:rsidR="00F93F3D" w:rsidRPr="003871EC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настройки системы </w:t>
      </w:r>
      <w:r w:rsidR="0034722A" w:rsidRPr="003871EC">
        <w:rPr>
          <w:rFonts w:ascii="Times New Roman" w:hAnsi="Times New Roman" w:cs="Times New Roman"/>
          <w:sz w:val="28"/>
          <w:szCs w:val="28"/>
        </w:rPr>
        <w:t>обеспечени</w:t>
      </w:r>
      <w:r w:rsidR="00865E65" w:rsidRPr="003871EC">
        <w:rPr>
          <w:rFonts w:ascii="Times New Roman" w:hAnsi="Times New Roman" w:cs="Times New Roman"/>
          <w:sz w:val="28"/>
          <w:szCs w:val="28"/>
        </w:rPr>
        <w:t>я</w:t>
      </w:r>
      <w:r w:rsidR="0034722A" w:rsidRPr="003871EC">
        <w:rPr>
          <w:rFonts w:ascii="Times New Roman" w:hAnsi="Times New Roman" w:cs="Times New Roman"/>
          <w:sz w:val="28"/>
          <w:szCs w:val="28"/>
        </w:rPr>
        <w:t xml:space="preserve"> безопасности персональных данных </w:t>
      </w:r>
      <w:r w:rsidR="00C01DB2" w:rsidRPr="003871EC">
        <w:rPr>
          <w:rFonts w:ascii="Times New Roman" w:hAnsi="Times New Roman" w:cs="Times New Roman"/>
          <w:sz w:val="28"/>
          <w:szCs w:val="28"/>
        </w:rPr>
        <w:t>при аттестации ИСПДн.</w:t>
      </w:r>
    </w:p>
    <w:p w:rsidR="0017479C" w:rsidRPr="003871EC" w:rsidRDefault="00486503" w:rsidP="009744EA">
      <w:pPr>
        <w:spacing w:after="0" w:line="240" w:lineRule="auto"/>
        <w:ind w:firstLine="709"/>
        <w:jc w:val="both"/>
      </w:pPr>
      <w:r w:rsidRPr="00486503">
        <w:rPr>
          <w:rFonts w:ascii="Times New Roman" w:hAnsi="Times New Roman" w:cs="Times New Roman"/>
          <w:sz w:val="28"/>
          <w:szCs w:val="28"/>
        </w:rPr>
        <w:t>98</w:t>
      </w:r>
      <w:r w:rsidR="00EB28A4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Если в ходе </w:t>
      </w:r>
      <w:r w:rsidR="00AD08F7" w:rsidRPr="003871EC">
        <w:rPr>
          <w:rFonts w:ascii="Times New Roman" w:hAnsi="Times New Roman" w:cs="Times New Roman"/>
          <w:sz w:val="28"/>
          <w:szCs w:val="28"/>
        </w:rPr>
        <w:t>проведения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плановых или вне</w:t>
      </w:r>
      <w:r w:rsidR="005D5C12" w:rsidRPr="003871EC">
        <w:rPr>
          <w:rFonts w:ascii="Times New Roman" w:hAnsi="Times New Roman" w:cs="Times New Roman"/>
          <w:sz w:val="28"/>
          <w:szCs w:val="28"/>
        </w:rPr>
        <w:t>плановых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проверок ИСПДн выявлено</w:t>
      </w:r>
      <w:r w:rsidR="00AD08F7" w:rsidRPr="003871EC">
        <w:rPr>
          <w:rFonts w:ascii="Times New Roman" w:hAnsi="Times New Roman" w:cs="Times New Roman"/>
          <w:sz w:val="28"/>
          <w:szCs w:val="28"/>
        </w:rPr>
        <w:t xml:space="preserve"> нарушение требований</w:t>
      </w:r>
      <w:r w:rsidR="00302443" w:rsidRPr="003871E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41083">
        <w:rPr>
          <w:rFonts w:ascii="Times New Roman" w:hAnsi="Times New Roman" w:cs="Times New Roman"/>
          <w:sz w:val="28"/>
          <w:szCs w:val="28"/>
        </w:rPr>
        <w:t>91</w:t>
      </w:r>
      <w:r w:rsidR="00865E65" w:rsidRPr="003871E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, то вступают в силу пункты </w:t>
      </w:r>
      <w:r w:rsidR="00241083">
        <w:rPr>
          <w:rFonts w:ascii="Times New Roman" w:hAnsi="Times New Roman" w:cs="Times New Roman"/>
          <w:sz w:val="28"/>
          <w:szCs w:val="28"/>
        </w:rPr>
        <w:t>52, 53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865E65" w:rsidRPr="003871EC">
        <w:rPr>
          <w:rFonts w:ascii="Times New Roman" w:hAnsi="Times New Roman" w:cs="Times New Roman"/>
          <w:sz w:val="28"/>
          <w:szCs w:val="28"/>
        </w:rPr>
        <w:t>настояще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го Положения. </w:t>
      </w:r>
    </w:p>
    <w:p w:rsidR="0017479C" w:rsidRPr="003871EC" w:rsidRDefault="00486503" w:rsidP="009744EA">
      <w:pPr>
        <w:tabs>
          <w:tab w:val="left" w:pos="1276"/>
        </w:tabs>
        <w:spacing w:after="0" w:line="240" w:lineRule="auto"/>
        <w:ind w:firstLine="709"/>
        <w:jc w:val="both"/>
      </w:pPr>
      <w:r w:rsidRPr="00486503">
        <w:rPr>
          <w:rFonts w:ascii="Times New Roman" w:hAnsi="Times New Roman" w:cs="Times New Roman"/>
          <w:sz w:val="28"/>
          <w:szCs w:val="28"/>
        </w:rPr>
        <w:t>99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="00C01DB2" w:rsidRPr="003871EC">
        <w:rPr>
          <w:rFonts w:ascii="Times New Roman" w:hAnsi="Times New Roman" w:cs="Times New Roman"/>
          <w:sz w:val="28"/>
          <w:szCs w:val="28"/>
        </w:rPr>
        <w:t>При</w:t>
      </w:r>
      <w:r w:rsidR="005D5C12" w:rsidRPr="003871EC">
        <w:rPr>
          <w:rFonts w:ascii="Times New Roman" w:hAnsi="Times New Roman" w:cs="Times New Roman"/>
          <w:sz w:val="28"/>
          <w:szCs w:val="28"/>
        </w:rPr>
        <w:t xml:space="preserve"> осуществлении контроля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работоспособности, параметров настройки и правильности функционирования </w:t>
      </w:r>
      <w:r w:rsidR="005D5C12" w:rsidRPr="003871EC">
        <w:rPr>
          <w:rFonts w:ascii="Times New Roman" w:hAnsi="Times New Roman" w:cs="Times New Roman"/>
          <w:sz w:val="28"/>
          <w:szCs w:val="28"/>
        </w:rPr>
        <w:t>ПО и СЗИ</w:t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5D5C12" w:rsidRPr="003871EC">
        <w:rPr>
          <w:rFonts w:ascii="Times New Roman" w:hAnsi="Times New Roman" w:cs="Times New Roman"/>
          <w:sz w:val="28"/>
          <w:szCs w:val="28"/>
        </w:rPr>
        <w:t>производится</w:t>
      </w:r>
      <w:r w:rsidR="00C01DB2" w:rsidRPr="003871EC">
        <w:rPr>
          <w:rFonts w:ascii="Times New Roman" w:hAnsi="Times New Roman" w:cs="Times New Roman"/>
          <w:sz w:val="28"/>
          <w:szCs w:val="28"/>
        </w:rPr>
        <w:t>:</w:t>
      </w:r>
    </w:p>
    <w:p w:rsidR="0017479C" w:rsidRPr="003871EC" w:rsidRDefault="00C01DB2" w:rsidP="009744EA">
      <w:pPr>
        <w:pStyle w:val="ab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контроль работоспособности (неотключения) </w:t>
      </w:r>
      <w:r w:rsidR="005D5C12" w:rsidRPr="003871EC">
        <w:rPr>
          <w:rFonts w:ascii="Times New Roman" w:hAnsi="Times New Roman" w:cs="Times New Roman"/>
          <w:sz w:val="28"/>
          <w:szCs w:val="28"/>
        </w:rPr>
        <w:t>ПО и СЗИ</w:t>
      </w:r>
      <w:r w:rsidRPr="003871EC">
        <w:rPr>
          <w:rFonts w:ascii="Times New Roman" w:hAnsi="Times New Roman" w:cs="Times New Roman"/>
          <w:sz w:val="28"/>
          <w:szCs w:val="28"/>
        </w:rPr>
        <w:t>;</w:t>
      </w:r>
    </w:p>
    <w:p w:rsidR="0017479C" w:rsidRPr="003871EC" w:rsidRDefault="00C01DB2" w:rsidP="009744EA">
      <w:pPr>
        <w:pStyle w:val="ab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проверка правильности фу</w:t>
      </w:r>
      <w:r w:rsidR="00F93F3D" w:rsidRPr="003871EC">
        <w:rPr>
          <w:rFonts w:ascii="Times New Roman" w:hAnsi="Times New Roman" w:cs="Times New Roman"/>
          <w:sz w:val="28"/>
          <w:szCs w:val="28"/>
        </w:rPr>
        <w:t>нкционирования (тестирование на</w:t>
      </w:r>
      <w:r w:rsidR="00F93F3D" w:rsidRPr="003871EC">
        <w:rPr>
          <w:rFonts w:ascii="Times New Roman" w:hAnsi="Times New Roman" w:cs="Times New Roman"/>
          <w:sz w:val="28"/>
          <w:szCs w:val="28"/>
        </w:rPr>
        <w:br/>
      </w:r>
      <w:r w:rsidRPr="003871EC">
        <w:rPr>
          <w:rFonts w:ascii="Times New Roman" w:hAnsi="Times New Roman" w:cs="Times New Roman"/>
          <w:sz w:val="28"/>
          <w:szCs w:val="28"/>
        </w:rPr>
        <w:t>тестовых данных, прив</w:t>
      </w:r>
      <w:r w:rsidR="00F93F3D" w:rsidRPr="003871EC">
        <w:rPr>
          <w:rFonts w:ascii="Times New Roman" w:hAnsi="Times New Roman" w:cs="Times New Roman"/>
          <w:sz w:val="28"/>
          <w:szCs w:val="28"/>
        </w:rPr>
        <w:t xml:space="preserve">одящих к известному результату) </w:t>
      </w:r>
      <w:r w:rsidR="005D5C12" w:rsidRPr="003871EC">
        <w:rPr>
          <w:rFonts w:ascii="Times New Roman" w:hAnsi="Times New Roman" w:cs="Times New Roman"/>
          <w:sz w:val="28"/>
          <w:szCs w:val="28"/>
        </w:rPr>
        <w:t>ПО и СЗИ</w:t>
      </w:r>
      <w:r w:rsidR="00F93F3D" w:rsidRPr="003871EC">
        <w:rPr>
          <w:rFonts w:ascii="Times New Roman" w:hAnsi="Times New Roman" w:cs="Times New Roman"/>
          <w:sz w:val="28"/>
          <w:szCs w:val="28"/>
        </w:rPr>
        <w:t xml:space="preserve">, объем и </w:t>
      </w:r>
      <w:r w:rsidRPr="003871EC">
        <w:rPr>
          <w:rFonts w:ascii="Times New Roman" w:hAnsi="Times New Roman" w:cs="Times New Roman"/>
          <w:sz w:val="28"/>
          <w:szCs w:val="28"/>
        </w:rPr>
        <w:t>содержание которой определяется администратор</w:t>
      </w:r>
      <w:r w:rsidR="009744EA" w:rsidRPr="003871EC">
        <w:rPr>
          <w:rFonts w:ascii="Times New Roman" w:hAnsi="Times New Roman" w:cs="Times New Roman"/>
          <w:sz w:val="28"/>
          <w:szCs w:val="28"/>
        </w:rPr>
        <w:t>ом</w:t>
      </w:r>
      <w:r w:rsidRPr="003871EC">
        <w:rPr>
          <w:rFonts w:ascii="Times New Roman" w:hAnsi="Times New Roman" w:cs="Times New Roman"/>
          <w:sz w:val="28"/>
          <w:szCs w:val="28"/>
        </w:rPr>
        <w:t xml:space="preserve"> ИБ;</w:t>
      </w:r>
    </w:p>
    <w:p w:rsidR="0017479C" w:rsidRPr="003871EC" w:rsidRDefault="00C01DB2" w:rsidP="009744EA">
      <w:pPr>
        <w:pStyle w:val="ab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контроль соответствия настроек </w:t>
      </w:r>
      <w:r w:rsidR="005D5C12" w:rsidRPr="003871EC">
        <w:rPr>
          <w:rFonts w:ascii="Times New Roman" w:hAnsi="Times New Roman" w:cs="Times New Roman"/>
          <w:sz w:val="28"/>
          <w:szCs w:val="28"/>
        </w:rPr>
        <w:t>ПО и СЗИ</w:t>
      </w:r>
      <w:r w:rsidRPr="003871EC">
        <w:rPr>
          <w:rFonts w:ascii="Times New Roman" w:hAnsi="Times New Roman" w:cs="Times New Roman"/>
          <w:sz w:val="28"/>
          <w:szCs w:val="28"/>
        </w:rPr>
        <w:t xml:space="preserve"> параметрам настройки, приведенным в эксплуатационной документации на систему защиты информации;</w:t>
      </w:r>
    </w:p>
    <w:p w:rsidR="0017479C" w:rsidRPr="003871EC" w:rsidRDefault="00C01DB2" w:rsidP="009744EA">
      <w:pPr>
        <w:pStyle w:val="ab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восстановление работоспособности (правильности функционирования) и параметров настройки </w:t>
      </w:r>
      <w:r w:rsidR="005D5C12" w:rsidRPr="003871EC">
        <w:rPr>
          <w:rFonts w:ascii="Times New Roman" w:hAnsi="Times New Roman" w:cs="Times New Roman"/>
          <w:sz w:val="28"/>
          <w:szCs w:val="28"/>
        </w:rPr>
        <w:t xml:space="preserve">ПО и СЗИ </w:t>
      </w:r>
      <w:r w:rsidRPr="003871EC">
        <w:rPr>
          <w:rFonts w:ascii="Times New Roman" w:hAnsi="Times New Roman" w:cs="Times New Roman"/>
          <w:sz w:val="28"/>
          <w:szCs w:val="28"/>
        </w:rPr>
        <w:t>(при необходимости), в том числе с использованием резервных копий и (или) дистрибутивов.</w:t>
      </w:r>
    </w:p>
    <w:p w:rsidR="00F93F3D" w:rsidRPr="003871EC" w:rsidRDefault="00F93F3D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834F67" w:rsidP="00FA5DA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XV</w:t>
      </w:r>
      <w:r w:rsidR="00EB28A4" w:rsidRPr="003871EC">
        <w:rPr>
          <w:rFonts w:ascii="Times New Roman" w:hAnsi="Times New Roman" w:cs="Times New Roman"/>
          <w:sz w:val="28"/>
          <w:szCs w:val="28"/>
        </w:rPr>
        <w:t>. </w:t>
      </w:r>
      <w:r w:rsidR="00C01DB2" w:rsidRPr="003871EC">
        <w:rPr>
          <w:rFonts w:ascii="Times New Roman" w:hAnsi="Times New Roman" w:cs="Times New Roman"/>
          <w:sz w:val="28"/>
          <w:szCs w:val="28"/>
        </w:rPr>
        <w:t>Требования по учёту машинных носителей персональных данных</w:t>
      </w:r>
    </w:p>
    <w:p w:rsidR="0017479C" w:rsidRPr="003871EC" w:rsidRDefault="0017479C" w:rsidP="00974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486503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503">
        <w:rPr>
          <w:rFonts w:ascii="Times New Roman" w:hAnsi="Times New Roman" w:cs="Times New Roman"/>
          <w:sz w:val="28"/>
          <w:szCs w:val="28"/>
        </w:rPr>
        <w:t>100</w:t>
      </w:r>
      <w:r w:rsidR="00EB28A4" w:rsidRPr="003871EC">
        <w:rPr>
          <w:rFonts w:ascii="Times New Roman" w:hAnsi="Times New Roman" w:cs="Times New Roman"/>
          <w:sz w:val="28"/>
          <w:szCs w:val="28"/>
        </w:rPr>
        <w:t>.</w:t>
      </w:r>
      <w:r w:rsidR="00640F38">
        <w:rPr>
          <w:rFonts w:ascii="Times New Roman" w:hAnsi="Times New Roman" w:cs="Times New Roman"/>
          <w:sz w:val="28"/>
          <w:szCs w:val="28"/>
        </w:rPr>
        <w:t> </w:t>
      </w:r>
      <w:r w:rsidR="00697C60" w:rsidRPr="003871EC">
        <w:rPr>
          <w:rFonts w:ascii="Times New Roman" w:hAnsi="Times New Roman" w:cs="Times New Roman"/>
          <w:sz w:val="28"/>
          <w:szCs w:val="28"/>
        </w:rPr>
        <w:t xml:space="preserve">Во всех ИСПДн </w:t>
      </w:r>
      <w:r w:rsidR="00C01DB2" w:rsidRPr="003871EC">
        <w:rPr>
          <w:rFonts w:ascii="Times New Roman" w:hAnsi="Times New Roman" w:cs="Times New Roman"/>
          <w:sz w:val="28"/>
          <w:szCs w:val="28"/>
        </w:rPr>
        <w:t>долж</w:t>
      </w:r>
      <w:r w:rsidR="00F93F3D" w:rsidRPr="003871EC">
        <w:rPr>
          <w:rFonts w:ascii="Times New Roman" w:hAnsi="Times New Roman" w:cs="Times New Roman"/>
          <w:sz w:val="28"/>
          <w:szCs w:val="28"/>
        </w:rPr>
        <w:t>ен быть обеспечен учет машинных</w:t>
      </w:r>
      <w:r w:rsidR="00F93F3D" w:rsidRPr="003871EC">
        <w:rPr>
          <w:rFonts w:ascii="Times New Roman" w:hAnsi="Times New Roman" w:cs="Times New Roman"/>
          <w:sz w:val="28"/>
          <w:szCs w:val="28"/>
        </w:rPr>
        <w:br/>
      </w:r>
      <w:r w:rsidR="00C01DB2" w:rsidRPr="003871EC">
        <w:rPr>
          <w:rFonts w:ascii="Times New Roman" w:hAnsi="Times New Roman" w:cs="Times New Roman"/>
          <w:sz w:val="28"/>
          <w:szCs w:val="28"/>
        </w:rPr>
        <w:t>носителей информации, используемых для хранения и обработки персональных данных.</w:t>
      </w:r>
    </w:p>
    <w:p w:rsidR="0017479C" w:rsidRPr="003871E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Обязательному учету подлежат:</w:t>
      </w:r>
    </w:p>
    <w:p w:rsidR="0017479C" w:rsidRPr="003871EC" w:rsidRDefault="00C01DB2" w:rsidP="009744EA">
      <w:pPr>
        <w:pStyle w:val="ab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съемные машинные носители информации (флэш-накопители, внешние накопители на жестких дисках и иные устройства);</w:t>
      </w:r>
    </w:p>
    <w:p w:rsidR="0017479C" w:rsidRPr="003871EC" w:rsidRDefault="00C01DB2" w:rsidP="009744EA">
      <w:pPr>
        <w:pStyle w:val="ab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машинные носители информации, встроенные в средства вычислительной техники (накопители на жестких дисках</w:t>
      </w:r>
      <w:r w:rsidR="00293987" w:rsidRPr="003871EC">
        <w:rPr>
          <w:rFonts w:ascii="Times New Roman" w:hAnsi="Times New Roman" w:cs="Times New Roman"/>
          <w:sz w:val="28"/>
          <w:szCs w:val="28"/>
        </w:rPr>
        <w:t>, твердотельные накопители</w:t>
      </w:r>
      <w:r w:rsidRPr="003871EC">
        <w:rPr>
          <w:rFonts w:ascii="Times New Roman" w:hAnsi="Times New Roman" w:cs="Times New Roman"/>
          <w:sz w:val="28"/>
          <w:szCs w:val="28"/>
        </w:rPr>
        <w:t>);</w:t>
      </w:r>
    </w:p>
    <w:p w:rsidR="0017479C" w:rsidRPr="003871EC" w:rsidRDefault="00C01DB2" w:rsidP="009744EA">
      <w:pPr>
        <w:pStyle w:val="ab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портативные вычислительные устройства со встроенными носителями информации (ноутбуки, нетбуки, планшеты, сотовые телефоны, цифровые камеры, звукозаписывающие устройства и иные аналогичные по функциональности устройства).</w:t>
      </w:r>
    </w:p>
    <w:p w:rsidR="0017479C" w:rsidRPr="003871E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1</w:t>
      </w:r>
      <w:r w:rsidR="00486503" w:rsidRPr="00486503">
        <w:rPr>
          <w:rFonts w:ascii="Times New Roman" w:hAnsi="Times New Roman" w:cs="Times New Roman"/>
          <w:sz w:val="28"/>
          <w:szCs w:val="28"/>
        </w:rPr>
        <w:t>01</w:t>
      </w:r>
      <w:r w:rsidR="00EB28A4" w:rsidRPr="003871EC">
        <w:rPr>
          <w:rFonts w:ascii="Times New Roman" w:hAnsi="Times New Roman" w:cs="Times New Roman"/>
          <w:sz w:val="28"/>
          <w:szCs w:val="28"/>
        </w:rPr>
        <w:t>. </w:t>
      </w:r>
      <w:r w:rsidRPr="003871EC">
        <w:rPr>
          <w:rFonts w:ascii="Times New Roman" w:hAnsi="Times New Roman" w:cs="Times New Roman"/>
          <w:sz w:val="28"/>
          <w:szCs w:val="28"/>
        </w:rPr>
        <w:t xml:space="preserve">Учет машинных носителей включает присвоение им регистрационных номеров. Для идентификации машинных носителей </w:t>
      </w:r>
      <w:r w:rsidR="00873A26" w:rsidRPr="003871EC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F93F3D" w:rsidRPr="003871EC">
        <w:rPr>
          <w:rFonts w:ascii="Times New Roman" w:hAnsi="Times New Roman" w:cs="Times New Roman"/>
          <w:sz w:val="28"/>
          <w:szCs w:val="28"/>
        </w:rPr>
        <w:br/>
      </w:r>
      <w:r w:rsidRPr="003871EC">
        <w:rPr>
          <w:rFonts w:ascii="Times New Roman" w:hAnsi="Times New Roman" w:cs="Times New Roman"/>
          <w:sz w:val="28"/>
          <w:szCs w:val="28"/>
        </w:rPr>
        <w:t>могут использоваться серийные номера, присвоенные производителями, номера инвентарного учета, в том числе инвентарные номера технических</w:t>
      </w:r>
      <w:r w:rsidR="00F93F3D" w:rsidRPr="003871EC">
        <w:rPr>
          <w:rFonts w:ascii="Times New Roman" w:hAnsi="Times New Roman" w:cs="Times New Roman"/>
          <w:sz w:val="28"/>
          <w:szCs w:val="28"/>
        </w:rPr>
        <w:br/>
      </w:r>
      <w:r w:rsidRPr="003871EC">
        <w:rPr>
          <w:rFonts w:ascii="Times New Roman" w:hAnsi="Times New Roman" w:cs="Times New Roman"/>
          <w:sz w:val="28"/>
          <w:szCs w:val="28"/>
        </w:rPr>
        <w:t xml:space="preserve">средств, имеющих встроенные носители информации, и иные номера. </w:t>
      </w:r>
      <w:r w:rsidRPr="003871EC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Регистрационный номер наносится на несъемную часть корпуса носителя информации. </w:t>
      </w:r>
    </w:p>
    <w:p w:rsidR="0017479C" w:rsidRDefault="00C01DB2" w:rsidP="009744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1</w:t>
      </w:r>
      <w:r w:rsidR="00486503" w:rsidRPr="00486503">
        <w:rPr>
          <w:rFonts w:ascii="Times New Roman" w:hAnsi="Times New Roman" w:cs="Times New Roman"/>
          <w:sz w:val="28"/>
          <w:szCs w:val="28"/>
        </w:rPr>
        <w:t>02</w:t>
      </w:r>
      <w:r w:rsidR="0018609D" w:rsidRPr="003871EC">
        <w:rPr>
          <w:rFonts w:ascii="Times New Roman" w:hAnsi="Times New Roman" w:cs="Times New Roman"/>
          <w:sz w:val="28"/>
          <w:szCs w:val="28"/>
        </w:rPr>
        <w:t>.</w:t>
      </w:r>
      <w:r w:rsidR="0018609D" w:rsidRPr="003871EC">
        <w:rPr>
          <w:rFonts w:ascii="Times New Roman" w:hAnsi="Times New Roman" w:cs="Times New Roman"/>
          <w:sz w:val="28"/>
          <w:szCs w:val="28"/>
        </w:rPr>
        <w:tab/>
      </w:r>
      <w:r w:rsidRPr="003871EC">
        <w:rPr>
          <w:rFonts w:ascii="Times New Roman" w:hAnsi="Times New Roman" w:cs="Times New Roman"/>
          <w:sz w:val="28"/>
          <w:szCs w:val="28"/>
        </w:rPr>
        <w:t xml:space="preserve">Учет всех типов машинных носителей </w:t>
      </w:r>
      <w:r w:rsidR="00873A26" w:rsidRPr="003871EC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D95560">
        <w:rPr>
          <w:rFonts w:ascii="Times New Roman" w:hAnsi="Times New Roman" w:cs="Times New Roman"/>
          <w:sz w:val="28"/>
          <w:szCs w:val="28"/>
        </w:rPr>
        <w:t>,</w:t>
      </w:r>
      <w:r w:rsidR="00D95560" w:rsidRPr="00D95560">
        <w:rPr>
          <w:rFonts w:ascii="Times New Roman" w:hAnsi="Times New Roman" w:cs="Times New Roman"/>
          <w:sz w:val="28"/>
          <w:szCs w:val="28"/>
        </w:rPr>
        <w:t xml:space="preserve"> </w:t>
      </w:r>
      <w:r w:rsidR="00D95560" w:rsidRPr="003871EC">
        <w:rPr>
          <w:rFonts w:ascii="Times New Roman" w:hAnsi="Times New Roman" w:cs="Times New Roman"/>
          <w:sz w:val="28"/>
          <w:szCs w:val="28"/>
        </w:rPr>
        <w:t>использующихся в ИСПДн,</w:t>
      </w:r>
      <w:r w:rsidRPr="003871EC">
        <w:rPr>
          <w:rFonts w:ascii="Times New Roman" w:hAnsi="Times New Roman" w:cs="Times New Roman"/>
          <w:sz w:val="28"/>
          <w:szCs w:val="28"/>
        </w:rPr>
        <w:t xml:space="preserve"> или, при невозможности, целиком портативных вычислительных </w:t>
      </w:r>
      <w:r w:rsidR="00F93F3D" w:rsidRPr="003871EC">
        <w:rPr>
          <w:rFonts w:ascii="Times New Roman" w:hAnsi="Times New Roman" w:cs="Times New Roman"/>
          <w:sz w:val="28"/>
          <w:szCs w:val="28"/>
        </w:rPr>
        <w:t>устройств, ведется</w:t>
      </w:r>
      <w:r w:rsidR="00D95560">
        <w:rPr>
          <w:rFonts w:ascii="Times New Roman" w:hAnsi="Times New Roman" w:cs="Times New Roman"/>
          <w:sz w:val="28"/>
          <w:szCs w:val="28"/>
        </w:rPr>
        <w:t xml:space="preserve"> </w:t>
      </w:r>
      <w:r w:rsidRPr="003871EC">
        <w:rPr>
          <w:rFonts w:ascii="Times New Roman" w:hAnsi="Times New Roman" w:cs="Times New Roman"/>
          <w:sz w:val="28"/>
          <w:szCs w:val="28"/>
        </w:rPr>
        <w:t>в журнале учет</w:t>
      </w:r>
      <w:r w:rsidR="00873A26" w:rsidRPr="003871EC">
        <w:rPr>
          <w:rFonts w:ascii="Times New Roman" w:hAnsi="Times New Roman" w:cs="Times New Roman"/>
          <w:sz w:val="28"/>
          <w:szCs w:val="28"/>
        </w:rPr>
        <w:t>а машинны</w:t>
      </w:r>
      <w:r w:rsidR="00F93F3D" w:rsidRPr="003871EC">
        <w:rPr>
          <w:rFonts w:ascii="Times New Roman" w:hAnsi="Times New Roman" w:cs="Times New Roman"/>
          <w:sz w:val="28"/>
          <w:szCs w:val="28"/>
        </w:rPr>
        <w:t>х носителей персональных данных</w:t>
      </w:r>
      <w:r w:rsidR="00D95560">
        <w:rPr>
          <w:rFonts w:ascii="Times New Roman" w:hAnsi="Times New Roman" w:cs="Times New Roman"/>
          <w:sz w:val="28"/>
          <w:szCs w:val="28"/>
        </w:rPr>
        <w:t xml:space="preserve"> </w:t>
      </w:r>
      <w:r w:rsidR="00873A26" w:rsidRPr="003871EC">
        <w:rPr>
          <w:rFonts w:ascii="Times New Roman" w:hAnsi="Times New Roman" w:cs="Times New Roman"/>
          <w:sz w:val="28"/>
          <w:szCs w:val="28"/>
        </w:rPr>
        <w:t>(приложение 4 к настоящему Положению)</w:t>
      </w:r>
      <w:r w:rsidRPr="003871EC">
        <w:rPr>
          <w:rFonts w:ascii="Times New Roman" w:hAnsi="Times New Roman" w:cs="Times New Roman"/>
          <w:sz w:val="28"/>
          <w:szCs w:val="28"/>
        </w:rPr>
        <w:t>.</w:t>
      </w:r>
    </w:p>
    <w:p w:rsidR="00D95560" w:rsidRPr="003871EC" w:rsidRDefault="00D95560" w:rsidP="00D9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1</w:t>
      </w:r>
      <w:r w:rsidR="00486503" w:rsidRPr="00486503">
        <w:rPr>
          <w:rFonts w:ascii="Times New Roman" w:hAnsi="Times New Roman" w:cs="Times New Roman"/>
          <w:sz w:val="28"/>
          <w:szCs w:val="28"/>
        </w:rPr>
        <w:t>03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Pr="003871EC">
        <w:rPr>
          <w:rFonts w:ascii="Times New Roman" w:hAnsi="Times New Roman" w:cs="Times New Roman"/>
          <w:sz w:val="28"/>
          <w:szCs w:val="28"/>
        </w:rPr>
        <w:t>При регистрации носителей персональных данных (до первой записи на них персональных данных) должна указываться следующая информация:</w:t>
      </w:r>
    </w:p>
    <w:p w:rsidR="00D95560" w:rsidRPr="003871EC" w:rsidRDefault="00D95560" w:rsidP="00D95560">
      <w:pPr>
        <w:pStyle w:val="ab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ограничительная пометка доступа («Персональные данные (ПДн)» или «Для служебного пользования (ДСП)»);</w:t>
      </w:r>
    </w:p>
    <w:p w:rsidR="00D95560" w:rsidRPr="003871EC" w:rsidRDefault="00D95560" w:rsidP="00D95560">
      <w:pPr>
        <w:pStyle w:val="ab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ответственный за использование или владелец носителя информации;</w:t>
      </w:r>
    </w:p>
    <w:p w:rsidR="00D95560" w:rsidRPr="003871EC" w:rsidRDefault="00D95560" w:rsidP="00D95560">
      <w:pPr>
        <w:pStyle w:val="ab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идентификатор носителя информации.</w:t>
      </w:r>
    </w:p>
    <w:p w:rsidR="0017479C" w:rsidRPr="003871EC" w:rsidRDefault="00C01DB2" w:rsidP="00D9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1</w:t>
      </w:r>
      <w:r w:rsidR="00486503" w:rsidRPr="00486503">
        <w:rPr>
          <w:rFonts w:ascii="Times New Roman" w:hAnsi="Times New Roman" w:cs="Times New Roman"/>
          <w:sz w:val="28"/>
          <w:szCs w:val="28"/>
        </w:rPr>
        <w:t>04</w:t>
      </w:r>
      <w:r w:rsidR="00EB28A4" w:rsidRPr="003871EC">
        <w:rPr>
          <w:rFonts w:ascii="Times New Roman" w:hAnsi="Times New Roman" w:cs="Times New Roman"/>
          <w:sz w:val="28"/>
          <w:szCs w:val="28"/>
        </w:rPr>
        <w:t>. </w:t>
      </w:r>
      <w:r w:rsidR="00D95560">
        <w:rPr>
          <w:rFonts w:ascii="Times New Roman" w:hAnsi="Times New Roman" w:cs="Times New Roman"/>
          <w:sz w:val="28"/>
          <w:szCs w:val="28"/>
        </w:rPr>
        <w:t>К</w:t>
      </w:r>
      <w:r w:rsidR="00D95560" w:rsidRPr="003871EC">
        <w:rPr>
          <w:rFonts w:ascii="Times New Roman" w:hAnsi="Times New Roman" w:cs="Times New Roman"/>
          <w:sz w:val="28"/>
          <w:szCs w:val="28"/>
        </w:rPr>
        <w:t>онтроль за соблюдением правил хранения носителей персональных данных и ведение журнала учета машинных носителей персональных данных возлагается на администратора ИБ.</w:t>
      </w:r>
    </w:p>
    <w:p w:rsidR="0017479C" w:rsidRPr="003871E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1</w:t>
      </w:r>
      <w:r w:rsidR="00486503" w:rsidRPr="00486503">
        <w:rPr>
          <w:rFonts w:ascii="Times New Roman" w:hAnsi="Times New Roman" w:cs="Times New Roman"/>
          <w:sz w:val="28"/>
          <w:szCs w:val="28"/>
        </w:rPr>
        <w:t>05</w:t>
      </w:r>
      <w:r w:rsidR="00EB28A4" w:rsidRPr="003871EC">
        <w:rPr>
          <w:rFonts w:ascii="Times New Roman" w:hAnsi="Times New Roman" w:cs="Times New Roman"/>
          <w:sz w:val="28"/>
          <w:szCs w:val="28"/>
        </w:rPr>
        <w:t>. </w:t>
      </w:r>
      <w:r w:rsidR="00873A26" w:rsidRPr="003871EC">
        <w:rPr>
          <w:rFonts w:ascii="Times New Roman" w:hAnsi="Times New Roman" w:cs="Times New Roman"/>
          <w:sz w:val="28"/>
          <w:szCs w:val="28"/>
        </w:rPr>
        <w:t>Р</w:t>
      </w:r>
      <w:r w:rsidRPr="003871EC">
        <w:rPr>
          <w:rFonts w:ascii="Times New Roman" w:hAnsi="Times New Roman" w:cs="Times New Roman"/>
          <w:sz w:val="28"/>
          <w:szCs w:val="28"/>
        </w:rPr>
        <w:t>егулярный контроль</w:t>
      </w:r>
      <w:r w:rsidR="00060B69" w:rsidRPr="003871EC">
        <w:rPr>
          <w:rFonts w:ascii="Times New Roman" w:hAnsi="Times New Roman" w:cs="Times New Roman"/>
          <w:sz w:val="28"/>
          <w:szCs w:val="28"/>
        </w:rPr>
        <w:t xml:space="preserve"> за наличием</w:t>
      </w:r>
      <w:r w:rsidRPr="003871EC">
        <w:rPr>
          <w:rFonts w:ascii="Times New Roman" w:hAnsi="Times New Roman" w:cs="Times New Roman"/>
          <w:sz w:val="28"/>
          <w:szCs w:val="28"/>
        </w:rPr>
        <w:t xml:space="preserve"> учтенных </w:t>
      </w:r>
      <w:r w:rsidR="00D95560">
        <w:rPr>
          <w:rFonts w:ascii="Times New Roman" w:hAnsi="Times New Roman" w:cs="Times New Roman"/>
          <w:sz w:val="28"/>
          <w:szCs w:val="28"/>
        </w:rPr>
        <w:t xml:space="preserve">машинных </w:t>
      </w:r>
      <w:r w:rsidRPr="003871EC">
        <w:rPr>
          <w:rFonts w:ascii="Times New Roman" w:hAnsi="Times New Roman" w:cs="Times New Roman"/>
          <w:sz w:val="28"/>
          <w:szCs w:val="28"/>
        </w:rPr>
        <w:t>носителей информации</w:t>
      </w:r>
      <w:r w:rsidR="00873A26"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060B69" w:rsidRPr="003871EC">
        <w:rPr>
          <w:rFonts w:ascii="Times New Roman" w:hAnsi="Times New Roman" w:cs="Times New Roman"/>
          <w:sz w:val="28"/>
          <w:szCs w:val="28"/>
        </w:rPr>
        <w:t>осуществляется</w:t>
      </w:r>
      <w:r w:rsidR="00873A26" w:rsidRPr="003871EC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387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79C" w:rsidRPr="003871E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1</w:t>
      </w:r>
      <w:r w:rsidR="00486503" w:rsidRPr="00486503">
        <w:rPr>
          <w:rFonts w:ascii="Times New Roman" w:hAnsi="Times New Roman" w:cs="Times New Roman"/>
          <w:sz w:val="28"/>
          <w:szCs w:val="28"/>
        </w:rPr>
        <w:t>06</w:t>
      </w:r>
      <w:r w:rsidR="00EB28A4" w:rsidRPr="003871EC">
        <w:rPr>
          <w:rFonts w:ascii="Times New Roman" w:hAnsi="Times New Roman" w:cs="Times New Roman"/>
          <w:sz w:val="28"/>
          <w:szCs w:val="28"/>
        </w:rPr>
        <w:t>. </w:t>
      </w:r>
      <w:r w:rsidRPr="003871EC">
        <w:rPr>
          <w:rFonts w:ascii="Times New Roman" w:hAnsi="Times New Roman" w:cs="Times New Roman"/>
          <w:sz w:val="28"/>
          <w:szCs w:val="28"/>
        </w:rPr>
        <w:t>Все персональные данные и их носители уничтожаются в порядке, предусмотренном для уни</w:t>
      </w:r>
      <w:r w:rsidR="00382F1A" w:rsidRPr="003871EC">
        <w:rPr>
          <w:rFonts w:ascii="Times New Roman" w:hAnsi="Times New Roman" w:cs="Times New Roman"/>
          <w:sz w:val="28"/>
          <w:szCs w:val="28"/>
        </w:rPr>
        <w:t xml:space="preserve">чтожения документов с пометкой </w:t>
      </w:r>
      <w:r w:rsidR="003A6620" w:rsidRPr="003871EC">
        <w:rPr>
          <w:rFonts w:ascii="Times New Roman" w:hAnsi="Times New Roman" w:cs="Times New Roman"/>
          <w:sz w:val="28"/>
          <w:szCs w:val="28"/>
        </w:rPr>
        <w:t>ДСП</w:t>
      </w:r>
      <w:r w:rsidRPr="003871EC">
        <w:rPr>
          <w:rFonts w:ascii="Times New Roman" w:hAnsi="Times New Roman" w:cs="Times New Roman"/>
          <w:sz w:val="28"/>
          <w:szCs w:val="28"/>
        </w:rPr>
        <w:t>, по достижении цели, для которой они собирались и использовались, если иное не установлено законодательством Российской Федерации.</w:t>
      </w:r>
    </w:p>
    <w:p w:rsidR="0017479C" w:rsidRPr="003871EC" w:rsidRDefault="0017479C" w:rsidP="00974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060B69" w:rsidP="00FA5DA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XV</w:t>
      </w:r>
      <w:r w:rsidR="00EB28A4" w:rsidRPr="003871EC">
        <w:rPr>
          <w:rFonts w:ascii="Times New Roman" w:hAnsi="Times New Roman" w:cs="Times New Roman"/>
          <w:sz w:val="28"/>
          <w:szCs w:val="28"/>
        </w:rPr>
        <w:t>I. </w:t>
      </w:r>
      <w:r w:rsidR="00C01DB2" w:rsidRPr="003871EC">
        <w:rPr>
          <w:rFonts w:ascii="Times New Roman" w:hAnsi="Times New Roman" w:cs="Times New Roman"/>
          <w:sz w:val="28"/>
          <w:szCs w:val="28"/>
        </w:rPr>
        <w:t>Порядок обработки персональных данных</w:t>
      </w:r>
      <w:r w:rsidRPr="003871EC">
        <w:rPr>
          <w:rFonts w:ascii="Times New Roman" w:hAnsi="Times New Roman" w:cs="Times New Roman"/>
          <w:sz w:val="28"/>
          <w:szCs w:val="28"/>
        </w:rPr>
        <w:t>, осуществляемой</w:t>
      </w:r>
      <w:r w:rsidRPr="003871EC">
        <w:rPr>
          <w:rFonts w:ascii="Times New Roman" w:hAnsi="Times New Roman" w:cs="Times New Roman"/>
          <w:sz w:val="28"/>
          <w:szCs w:val="28"/>
        </w:rPr>
        <w:br/>
      </w:r>
      <w:r w:rsidR="00C01DB2" w:rsidRPr="003871EC">
        <w:rPr>
          <w:rFonts w:ascii="Times New Roman" w:hAnsi="Times New Roman" w:cs="Times New Roman"/>
          <w:sz w:val="28"/>
          <w:szCs w:val="28"/>
        </w:rPr>
        <w:t xml:space="preserve">без использования средств автоматизации </w:t>
      </w:r>
    </w:p>
    <w:p w:rsidR="0017479C" w:rsidRPr="003871EC" w:rsidRDefault="0017479C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79C" w:rsidRPr="003871EC" w:rsidRDefault="00C01DB2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1</w:t>
      </w:r>
      <w:r w:rsidR="00486503" w:rsidRPr="00CC13AD">
        <w:rPr>
          <w:rFonts w:ascii="Times New Roman" w:hAnsi="Times New Roman" w:cs="Times New Roman"/>
          <w:sz w:val="28"/>
          <w:szCs w:val="28"/>
        </w:rPr>
        <w:t>07</w:t>
      </w:r>
      <w:r w:rsidR="00640F38">
        <w:rPr>
          <w:rFonts w:ascii="Times New Roman" w:hAnsi="Times New Roman" w:cs="Times New Roman"/>
          <w:sz w:val="28"/>
          <w:szCs w:val="28"/>
        </w:rPr>
        <w:t>. </w:t>
      </w:r>
      <w:r w:rsidRPr="003871EC">
        <w:rPr>
          <w:rFonts w:ascii="Times New Roman" w:hAnsi="Times New Roman" w:cs="Times New Roman"/>
          <w:sz w:val="28"/>
          <w:szCs w:val="28"/>
        </w:rPr>
        <w:t>Порядок обработки персональных данных, осуществл</w:t>
      </w:r>
      <w:r w:rsidR="00DE60BC" w:rsidRPr="003871EC">
        <w:rPr>
          <w:rFonts w:ascii="Times New Roman" w:hAnsi="Times New Roman" w:cs="Times New Roman"/>
          <w:sz w:val="28"/>
          <w:szCs w:val="28"/>
        </w:rPr>
        <w:t>яемой</w:t>
      </w:r>
      <w:r w:rsidRPr="003871EC">
        <w:rPr>
          <w:rFonts w:ascii="Times New Roman" w:hAnsi="Times New Roman" w:cs="Times New Roman"/>
          <w:sz w:val="28"/>
          <w:szCs w:val="28"/>
        </w:rPr>
        <w:t xml:space="preserve"> без </w:t>
      </w:r>
      <w:r w:rsidR="00060B69" w:rsidRPr="003871EC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3871EC">
        <w:rPr>
          <w:rFonts w:ascii="Times New Roman" w:hAnsi="Times New Roman" w:cs="Times New Roman"/>
          <w:sz w:val="28"/>
          <w:szCs w:val="28"/>
        </w:rPr>
        <w:t xml:space="preserve">средств автоматизации, утверждается </w:t>
      </w:r>
      <w:r w:rsidR="00060B69" w:rsidRPr="003871EC">
        <w:rPr>
          <w:rFonts w:ascii="Times New Roman" w:hAnsi="Times New Roman" w:cs="Times New Roman"/>
          <w:sz w:val="28"/>
          <w:szCs w:val="28"/>
        </w:rPr>
        <w:t>правовым актом</w:t>
      </w:r>
      <w:r w:rsidRPr="003871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92A1B">
        <w:rPr>
          <w:rFonts w:ascii="Times New Roman" w:hAnsi="Times New Roman" w:cs="Times New Roman"/>
          <w:sz w:val="28"/>
          <w:szCs w:val="28"/>
        </w:rPr>
        <w:t>района</w:t>
      </w:r>
      <w:r w:rsidRPr="003871EC">
        <w:rPr>
          <w:rFonts w:ascii="Times New Roman" w:hAnsi="Times New Roman" w:cs="Times New Roman"/>
          <w:sz w:val="28"/>
          <w:szCs w:val="28"/>
        </w:rPr>
        <w:t>.</w:t>
      </w:r>
    </w:p>
    <w:p w:rsidR="00464C1B" w:rsidRPr="003871EC" w:rsidRDefault="00464C1B" w:rsidP="0097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69" w:rsidRPr="003871EC" w:rsidRDefault="00060B69" w:rsidP="0097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105" w:rsidRPr="003871EC" w:rsidRDefault="003C2105" w:rsidP="0097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DA0" w:rsidRDefault="003C2105" w:rsidP="0097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З</w:t>
      </w:r>
      <w:r w:rsidR="00202044" w:rsidRPr="003871EC">
        <w:rPr>
          <w:rFonts w:ascii="Times New Roman" w:hAnsi="Times New Roman" w:cs="Times New Roman"/>
          <w:sz w:val="28"/>
          <w:szCs w:val="28"/>
        </w:rPr>
        <w:t>аместител</w:t>
      </w:r>
      <w:r w:rsidR="00834F67" w:rsidRPr="003871EC">
        <w:rPr>
          <w:rFonts w:ascii="Times New Roman" w:hAnsi="Times New Roman" w:cs="Times New Roman"/>
          <w:sz w:val="28"/>
          <w:szCs w:val="28"/>
        </w:rPr>
        <w:t>ь</w:t>
      </w:r>
      <w:r w:rsidRPr="003871EC">
        <w:rPr>
          <w:rFonts w:ascii="Times New Roman" w:hAnsi="Times New Roman" w:cs="Times New Roman"/>
          <w:sz w:val="28"/>
          <w:szCs w:val="28"/>
        </w:rPr>
        <w:t xml:space="preserve"> </w:t>
      </w:r>
      <w:r w:rsidR="00FA5DA0">
        <w:rPr>
          <w:rFonts w:ascii="Times New Roman" w:hAnsi="Times New Roman" w:cs="Times New Roman"/>
          <w:sz w:val="28"/>
          <w:szCs w:val="28"/>
        </w:rPr>
        <w:t>г</w:t>
      </w:r>
      <w:r w:rsidR="003D3EFE" w:rsidRPr="003871EC">
        <w:rPr>
          <w:rFonts w:ascii="Times New Roman" w:hAnsi="Times New Roman" w:cs="Times New Roman"/>
          <w:sz w:val="28"/>
          <w:szCs w:val="28"/>
        </w:rPr>
        <w:t xml:space="preserve">лавы </w:t>
      </w:r>
      <w:r w:rsidR="00FA5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5D52" w:rsidRPr="00DF5AD9" w:rsidRDefault="00FA5DA0" w:rsidP="00640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05D52" w:rsidRPr="00DF5AD9" w:rsidSect="0006036A">
          <w:headerReference w:type="default" r:id="rId8"/>
          <w:pgSz w:w="11906" w:h="16838" w:code="9"/>
          <w:pgMar w:top="1134" w:right="567" w:bottom="993" w:left="1701" w:header="0" w:footer="0" w:gutter="0"/>
          <w:cols w:space="720"/>
          <w:formProt w:val="0"/>
          <w:titlePg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="003D3EFE" w:rsidRPr="003871EC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Челябинска                                                М. А. Копейкина</w:t>
      </w:r>
    </w:p>
    <w:p w:rsidR="00D86158" w:rsidRPr="003871EC" w:rsidRDefault="00D86158" w:rsidP="009744E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86158" w:rsidRPr="003871EC" w:rsidRDefault="00D86158" w:rsidP="009744E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86158" w:rsidRPr="003871EC" w:rsidRDefault="00D86158" w:rsidP="009744E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к Положению о порядке обработки и обеспечения безопасности персональных данных в Администрации </w:t>
      </w:r>
      <w:r w:rsidR="00FA5DA0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Pr="003871EC">
        <w:rPr>
          <w:rFonts w:ascii="Times New Roman" w:hAnsi="Times New Roman" w:cs="Times New Roman"/>
          <w:sz w:val="28"/>
          <w:szCs w:val="28"/>
        </w:rPr>
        <w:t>города Челябинска</w:t>
      </w:r>
    </w:p>
    <w:p w:rsidR="00D54004" w:rsidRPr="003871EC" w:rsidRDefault="00D54004" w:rsidP="009744EA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Форма</w:t>
      </w:r>
    </w:p>
    <w:p w:rsidR="00D86158" w:rsidRPr="003871EC" w:rsidRDefault="00D86158" w:rsidP="0097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158" w:rsidRPr="003871EC" w:rsidRDefault="00C6334B" w:rsidP="009744EA">
      <w:pPr>
        <w:pStyle w:val="Style11"/>
        <w:widowControl/>
        <w:spacing w:line="240" w:lineRule="auto"/>
        <w:ind w:right="-1" w:firstLine="0"/>
        <w:jc w:val="center"/>
        <w:rPr>
          <w:rStyle w:val="FontStyle25"/>
          <w:sz w:val="28"/>
          <w:szCs w:val="28"/>
        </w:rPr>
      </w:pPr>
      <w:r w:rsidRPr="003871EC">
        <w:rPr>
          <w:rStyle w:val="FontStyle25"/>
          <w:sz w:val="28"/>
          <w:szCs w:val="28"/>
        </w:rPr>
        <w:t>Согласие</w:t>
      </w:r>
    </w:p>
    <w:p w:rsidR="00D86158" w:rsidRPr="003871EC" w:rsidRDefault="00D86158" w:rsidP="009744EA">
      <w:pPr>
        <w:pStyle w:val="Style11"/>
        <w:widowControl/>
        <w:spacing w:line="240" w:lineRule="auto"/>
        <w:ind w:right="-110" w:firstLine="0"/>
        <w:jc w:val="center"/>
        <w:rPr>
          <w:rStyle w:val="FontStyle25"/>
          <w:spacing w:val="40"/>
          <w:sz w:val="28"/>
          <w:szCs w:val="28"/>
        </w:rPr>
      </w:pPr>
      <w:r w:rsidRPr="003871EC">
        <w:rPr>
          <w:rStyle w:val="FontStyle25"/>
          <w:sz w:val="28"/>
          <w:szCs w:val="28"/>
        </w:rPr>
        <w:t>на обработку персональных данных</w:t>
      </w:r>
    </w:p>
    <w:p w:rsidR="00D86158" w:rsidRPr="003871EC" w:rsidRDefault="00D86158" w:rsidP="009744EA">
      <w:pPr>
        <w:pStyle w:val="Style10"/>
        <w:widowControl/>
        <w:ind w:right="-110"/>
        <w:jc w:val="center"/>
        <w:rPr>
          <w:sz w:val="18"/>
        </w:rPr>
      </w:pPr>
    </w:p>
    <w:p w:rsidR="00931CD6" w:rsidRPr="003871EC" w:rsidRDefault="00931CD6" w:rsidP="0097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931CD6" w:rsidRPr="003871EC" w:rsidRDefault="00931CD6" w:rsidP="0097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>(фамилия, имя, отчество (при н</w:t>
      </w:r>
      <w:r w:rsidR="00382F1A" w:rsidRPr="003871EC">
        <w:rPr>
          <w:rFonts w:ascii="Times New Roman" w:hAnsi="Times New Roman" w:cs="Times New Roman"/>
          <w:sz w:val="24"/>
          <w:szCs w:val="24"/>
        </w:rPr>
        <w:t>аличии</w:t>
      </w:r>
      <w:r w:rsidRPr="003871EC">
        <w:rPr>
          <w:rFonts w:ascii="Times New Roman" w:hAnsi="Times New Roman" w:cs="Times New Roman"/>
          <w:sz w:val="24"/>
          <w:szCs w:val="24"/>
        </w:rPr>
        <w:t>)</w:t>
      </w:r>
    </w:p>
    <w:p w:rsidR="00931CD6" w:rsidRPr="003871EC" w:rsidRDefault="00931CD6" w:rsidP="009744E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за</w:t>
      </w:r>
      <w:r w:rsidR="00935BE3" w:rsidRPr="003871EC">
        <w:rPr>
          <w:rFonts w:ascii="Times New Roman" w:hAnsi="Times New Roman" w:cs="Times New Roman"/>
          <w:sz w:val="28"/>
          <w:szCs w:val="28"/>
        </w:rPr>
        <w:t>регистрированный(</w:t>
      </w:r>
      <w:r w:rsidRPr="003871EC">
        <w:rPr>
          <w:rFonts w:ascii="Times New Roman" w:hAnsi="Times New Roman" w:cs="Times New Roman"/>
          <w:sz w:val="28"/>
          <w:szCs w:val="28"/>
        </w:rPr>
        <w:t>ая) по адресу ___________________________________</w:t>
      </w:r>
      <w:r w:rsidR="00935BE3" w:rsidRPr="003871EC">
        <w:rPr>
          <w:rFonts w:ascii="Times New Roman" w:hAnsi="Times New Roman" w:cs="Times New Roman"/>
          <w:sz w:val="28"/>
          <w:szCs w:val="28"/>
        </w:rPr>
        <w:t>_</w:t>
      </w:r>
      <w:r w:rsidRPr="003871EC">
        <w:rPr>
          <w:rFonts w:ascii="Times New Roman" w:hAnsi="Times New Roman" w:cs="Times New Roman"/>
          <w:sz w:val="28"/>
          <w:szCs w:val="28"/>
        </w:rPr>
        <w:t>___</w:t>
      </w:r>
    </w:p>
    <w:p w:rsidR="00931CD6" w:rsidRPr="003871EC" w:rsidRDefault="00931CD6" w:rsidP="009744E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931CD6" w:rsidRPr="003871EC" w:rsidRDefault="00931CD6" w:rsidP="009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паспорт серия ______ номер ____________, выдан _________________________,</w:t>
      </w:r>
    </w:p>
    <w:p w:rsidR="00931CD6" w:rsidRPr="003871EC" w:rsidRDefault="00931CD6" w:rsidP="009744E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ab/>
        <w:t>(дата, кем выдан)</w:t>
      </w:r>
    </w:p>
    <w:p w:rsidR="00931CD6" w:rsidRPr="003871EC" w:rsidRDefault="00931CD6" w:rsidP="009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D83F60" w:rsidRPr="003871EC" w:rsidRDefault="00931CD6" w:rsidP="009744EA">
      <w:pPr>
        <w:pStyle w:val="Style18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3871EC">
        <w:rPr>
          <w:rStyle w:val="FontStyle25"/>
          <w:sz w:val="28"/>
          <w:szCs w:val="28"/>
        </w:rPr>
        <w:t>в</w:t>
      </w:r>
      <w:r w:rsidR="00D86158" w:rsidRPr="003871EC">
        <w:rPr>
          <w:rStyle w:val="FontStyle25"/>
          <w:sz w:val="28"/>
          <w:szCs w:val="28"/>
        </w:rPr>
        <w:t xml:space="preserve"> соответствии со статьей 9 Федерального закона от 27.07.2006 № 152-ФЗ </w:t>
      </w:r>
      <w:r w:rsidRPr="003871EC">
        <w:rPr>
          <w:rStyle w:val="FontStyle25"/>
          <w:sz w:val="28"/>
          <w:szCs w:val="28"/>
        </w:rPr>
        <w:br/>
      </w:r>
      <w:r w:rsidR="00D86158" w:rsidRPr="003871EC">
        <w:rPr>
          <w:rStyle w:val="FontStyle25"/>
          <w:sz w:val="28"/>
          <w:szCs w:val="28"/>
        </w:rPr>
        <w:t xml:space="preserve">«О персональных данных» даю свое согласие оператору </w:t>
      </w:r>
      <w:r w:rsidR="00D83F60" w:rsidRPr="003871EC">
        <w:rPr>
          <w:rStyle w:val="FontStyle25"/>
          <w:sz w:val="28"/>
          <w:szCs w:val="28"/>
        </w:rPr>
        <w:t xml:space="preserve">____________________ </w:t>
      </w:r>
      <w:r w:rsidR="00C6334B" w:rsidRPr="003871EC">
        <w:rPr>
          <w:rStyle w:val="FontStyle25"/>
          <w:sz w:val="28"/>
          <w:szCs w:val="28"/>
        </w:rPr>
        <w:t xml:space="preserve">(далее – </w:t>
      </w:r>
      <w:r w:rsidR="00D86158" w:rsidRPr="003871EC">
        <w:rPr>
          <w:rStyle w:val="FontStyle25"/>
          <w:sz w:val="28"/>
          <w:szCs w:val="28"/>
        </w:rPr>
        <w:t xml:space="preserve">Оператор), расположенному по адресу: </w:t>
      </w:r>
      <w:r w:rsidR="00D83F60" w:rsidRPr="003871EC">
        <w:rPr>
          <w:rStyle w:val="FontStyle25"/>
          <w:sz w:val="28"/>
          <w:szCs w:val="28"/>
        </w:rPr>
        <w:t>_______________</w:t>
      </w:r>
      <w:r w:rsidR="00935BE3" w:rsidRPr="003871EC">
        <w:rPr>
          <w:rStyle w:val="FontStyle25"/>
          <w:sz w:val="28"/>
          <w:szCs w:val="28"/>
        </w:rPr>
        <w:t>____________,</w:t>
      </w:r>
    </w:p>
    <w:p w:rsidR="00D86158" w:rsidRPr="003871EC" w:rsidRDefault="00D86158" w:rsidP="009744EA">
      <w:pPr>
        <w:pStyle w:val="Style18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3871EC">
        <w:rPr>
          <w:rStyle w:val="FontStyle25"/>
          <w:sz w:val="28"/>
          <w:szCs w:val="28"/>
        </w:rPr>
        <w:t xml:space="preserve">на обработку моих нижеуказанных персональных данных в целях </w:t>
      </w:r>
      <w:r w:rsidR="00D83F60" w:rsidRPr="003871EC">
        <w:rPr>
          <w:rStyle w:val="FontStyle25"/>
          <w:sz w:val="28"/>
          <w:szCs w:val="28"/>
        </w:rPr>
        <w:t>____________</w:t>
      </w:r>
      <w:r w:rsidR="00382F1A" w:rsidRPr="003871EC">
        <w:rPr>
          <w:rStyle w:val="FontStyle25"/>
          <w:sz w:val="28"/>
          <w:szCs w:val="28"/>
        </w:rPr>
        <w:t>_</w:t>
      </w:r>
    </w:p>
    <w:p w:rsidR="00382F1A" w:rsidRPr="003871EC" w:rsidRDefault="00382F1A" w:rsidP="009744EA">
      <w:pPr>
        <w:pStyle w:val="Style18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3871EC">
        <w:rPr>
          <w:rStyle w:val="FontStyle25"/>
          <w:sz w:val="28"/>
          <w:szCs w:val="28"/>
        </w:rPr>
        <w:t>____________________________________________________________________.</w:t>
      </w:r>
    </w:p>
    <w:p w:rsidR="00D86158" w:rsidRPr="003871EC" w:rsidRDefault="00D86158" w:rsidP="009744EA">
      <w:pPr>
        <w:pStyle w:val="Style15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3871EC">
        <w:rPr>
          <w:rStyle w:val="FontStyle25"/>
          <w:sz w:val="28"/>
          <w:szCs w:val="28"/>
        </w:rPr>
        <w:t>Действие согласия распространяется на следующую информацию, относящуюся к моим персональным данным: фамилия, имя, отчество, дата и место рождения, пол, гражданство, паспортные данные или данные иного документа, удостоверяющего личность (серия, номер, когда и кем выдан), сведения, характеризующие мои физиологические особен</w:t>
      </w:r>
      <w:r w:rsidR="00060B69" w:rsidRPr="003871EC">
        <w:rPr>
          <w:rStyle w:val="FontStyle25"/>
          <w:sz w:val="28"/>
          <w:szCs w:val="28"/>
        </w:rPr>
        <w:t>ности (изображение лица), адрес</w:t>
      </w:r>
      <w:r w:rsidRPr="003871EC">
        <w:rPr>
          <w:rStyle w:val="FontStyle25"/>
          <w:sz w:val="28"/>
          <w:szCs w:val="28"/>
        </w:rPr>
        <w:t xml:space="preserve"> мест</w:t>
      </w:r>
      <w:r w:rsidR="00060B69" w:rsidRPr="003871EC">
        <w:rPr>
          <w:rStyle w:val="FontStyle25"/>
          <w:sz w:val="28"/>
          <w:szCs w:val="28"/>
        </w:rPr>
        <w:t>а</w:t>
      </w:r>
      <w:r w:rsidRPr="003871EC">
        <w:rPr>
          <w:rStyle w:val="FontStyle25"/>
          <w:sz w:val="28"/>
          <w:szCs w:val="28"/>
        </w:rPr>
        <w:t xml:space="preserve"> жительства, контактная информация, сведения об образовании, квалификации и о наличии специальных знаний и специальной подготовки, сведения о трудовой деятельности, заработной плате и иных доходах и расходах, сведения о воинском учете, семейном положении, сведения страховых полисов обязательного и (или) добровольного медицинского страхования, идентификационный номер налогоплательщика</w:t>
      </w:r>
      <w:r w:rsidR="00230C23" w:rsidRPr="003871EC">
        <w:rPr>
          <w:rStyle w:val="FontStyle25"/>
          <w:sz w:val="28"/>
          <w:szCs w:val="28"/>
        </w:rPr>
        <w:t>, иные сведения</w:t>
      </w:r>
      <w:r w:rsidRPr="003871EC">
        <w:rPr>
          <w:rStyle w:val="FontStyle25"/>
          <w:sz w:val="28"/>
          <w:szCs w:val="28"/>
        </w:rPr>
        <w:t>.</w:t>
      </w:r>
    </w:p>
    <w:p w:rsidR="00D86158" w:rsidRPr="003871EC" w:rsidRDefault="00D86158" w:rsidP="009744EA">
      <w:pPr>
        <w:pStyle w:val="Style12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3871EC">
        <w:rPr>
          <w:rStyle w:val="FontStyle25"/>
          <w:sz w:val="28"/>
          <w:szCs w:val="28"/>
        </w:rPr>
        <w:t>Настоящее согласие предоставляется на совершение любых необходимых действий (операций) с моими персональными данными, включа</w:t>
      </w:r>
      <w:r w:rsidR="00D27696" w:rsidRPr="003871EC">
        <w:rPr>
          <w:rStyle w:val="FontStyle25"/>
          <w:sz w:val="28"/>
          <w:szCs w:val="28"/>
        </w:rPr>
        <w:t>я</w:t>
      </w:r>
      <w:r w:rsidRPr="003871EC">
        <w:rPr>
          <w:rStyle w:val="FontStyle25"/>
          <w:sz w:val="28"/>
          <w:szCs w:val="28"/>
        </w:rPr>
        <w:t xml:space="preserve"> сбор (в том числе у определенного круга третьих лиц, без уведомления меня об этом), систематизацию, накопление, хранение, уточнение (обновление, изменение), использование, обезличивание, блокирование, уничтожение, осуществляемых </w:t>
      </w:r>
      <w:r w:rsidRPr="003871EC">
        <w:rPr>
          <w:rStyle w:val="FontStyle26"/>
          <w:sz w:val="28"/>
          <w:szCs w:val="28"/>
        </w:rPr>
        <w:t xml:space="preserve">как </w:t>
      </w:r>
      <w:r w:rsidRPr="003871EC">
        <w:rPr>
          <w:rStyle w:val="FontStyle25"/>
          <w:sz w:val="28"/>
          <w:szCs w:val="28"/>
        </w:rPr>
        <w:t>с использованием средств автоматизации (автоматизированная обработка), т</w:t>
      </w:r>
      <w:r w:rsidRPr="003871EC">
        <w:rPr>
          <w:rStyle w:val="FontStyle26"/>
          <w:sz w:val="28"/>
          <w:szCs w:val="28"/>
        </w:rPr>
        <w:t xml:space="preserve">ак </w:t>
      </w:r>
      <w:r w:rsidRPr="003871EC">
        <w:rPr>
          <w:rStyle w:val="FontStyle25"/>
          <w:sz w:val="28"/>
          <w:szCs w:val="28"/>
        </w:rPr>
        <w:t>и без использования таких средств (неавтоматизированная обработка).</w:t>
      </w:r>
    </w:p>
    <w:p w:rsidR="00D86158" w:rsidRPr="003871EC" w:rsidRDefault="00D86158" w:rsidP="009744EA">
      <w:pPr>
        <w:pStyle w:val="Style12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3871EC">
        <w:rPr>
          <w:rStyle w:val="FontStyle25"/>
          <w:sz w:val="28"/>
          <w:szCs w:val="28"/>
        </w:rPr>
        <w:t xml:space="preserve">Настоящее согласие действует в течение всего периода хранения </w:t>
      </w:r>
      <w:r w:rsidR="00382F1A" w:rsidRPr="003871EC">
        <w:rPr>
          <w:rStyle w:val="FontStyle25"/>
          <w:sz w:val="28"/>
          <w:szCs w:val="28"/>
        </w:rPr>
        <w:t xml:space="preserve">моих </w:t>
      </w:r>
      <w:r w:rsidRPr="003871EC">
        <w:rPr>
          <w:rStyle w:val="FontStyle25"/>
          <w:sz w:val="28"/>
          <w:szCs w:val="28"/>
        </w:rPr>
        <w:t>персональных данных</w:t>
      </w:r>
      <w:r w:rsidR="00382F1A" w:rsidRPr="003871EC">
        <w:rPr>
          <w:rStyle w:val="FontStyle25"/>
          <w:sz w:val="28"/>
          <w:szCs w:val="28"/>
        </w:rPr>
        <w:t xml:space="preserve"> у Оператора</w:t>
      </w:r>
      <w:r w:rsidRPr="003871EC">
        <w:rPr>
          <w:rStyle w:val="FontStyle25"/>
          <w:sz w:val="28"/>
          <w:szCs w:val="28"/>
        </w:rPr>
        <w:t>, если иное не предусмотрено законодательством Российской Федерации.</w:t>
      </w:r>
    </w:p>
    <w:p w:rsidR="00D86158" w:rsidRPr="003871EC" w:rsidRDefault="00D86158" w:rsidP="009744EA">
      <w:pPr>
        <w:pStyle w:val="Style12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3871EC">
        <w:rPr>
          <w:rStyle w:val="FontStyle25"/>
          <w:sz w:val="28"/>
          <w:szCs w:val="28"/>
        </w:rPr>
        <w:lastRenderedPageBreak/>
        <w:t>Я уведомлен(</w:t>
      </w:r>
      <w:r w:rsidRPr="003871EC">
        <w:rPr>
          <w:rStyle w:val="FontStyle25"/>
          <w:sz w:val="28"/>
          <w:szCs w:val="28"/>
          <w:lang w:val="en-US"/>
        </w:rPr>
        <w:t>a</w:t>
      </w:r>
      <w:r w:rsidRPr="003871EC">
        <w:rPr>
          <w:rStyle w:val="FontStyle25"/>
          <w:sz w:val="28"/>
          <w:szCs w:val="28"/>
        </w:rPr>
        <w:t xml:space="preserve">), что вправе отозвать согласие на обработку своих персональных </w:t>
      </w:r>
      <w:r w:rsidRPr="003871EC">
        <w:rPr>
          <w:rStyle w:val="FontStyle27"/>
          <w:i w:val="0"/>
          <w:sz w:val="28"/>
          <w:szCs w:val="28"/>
        </w:rPr>
        <w:t>данных</w:t>
      </w:r>
      <w:r w:rsidRPr="003871EC">
        <w:rPr>
          <w:rStyle w:val="FontStyle27"/>
          <w:sz w:val="28"/>
          <w:szCs w:val="28"/>
        </w:rPr>
        <w:t xml:space="preserve"> </w:t>
      </w:r>
      <w:r w:rsidRPr="003871EC">
        <w:rPr>
          <w:rStyle w:val="FontStyle25"/>
          <w:sz w:val="28"/>
          <w:szCs w:val="28"/>
        </w:rPr>
        <w:t xml:space="preserve">путем направления мною соответствующего письменного запроса в адрес Оператора, но не менее чем </w:t>
      </w:r>
      <w:r w:rsidRPr="003871EC">
        <w:rPr>
          <w:rStyle w:val="FontStyle26"/>
          <w:sz w:val="28"/>
          <w:szCs w:val="28"/>
        </w:rPr>
        <w:t xml:space="preserve">за </w:t>
      </w:r>
      <w:r w:rsidRPr="003871EC">
        <w:rPr>
          <w:rStyle w:val="FontStyle25"/>
          <w:sz w:val="28"/>
          <w:szCs w:val="28"/>
        </w:rPr>
        <w:t>1 (один) месяц до момента прекращения обработки Оператором моих персональных данных.</w:t>
      </w:r>
    </w:p>
    <w:p w:rsidR="00D86158" w:rsidRPr="003871EC" w:rsidRDefault="00D86158" w:rsidP="009744EA">
      <w:pPr>
        <w:pStyle w:val="Style12"/>
        <w:widowControl/>
        <w:spacing w:line="240" w:lineRule="auto"/>
        <w:ind w:firstLine="709"/>
        <w:rPr>
          <w:rStyle w:val="FontStyle25"/>
          <w:sz w:val="28"/>
          <w:szCs w:val="28"/>
        </w:rPr>
      </w:pPr>
      <w:r w:rsidRPr="003871EC">
        <w:rPr>
          <w:rStyle w:val="FontStyle25"/>
          <w:sz w:val="28"/>
          <w:szCs w:val="28"/>
        </w:rPr>
        <w:t>В случае изменения моих персональных данных я обязуюсь уведомить Оператора о т</w:t>
      </w:r>
      <w:r w:rsidR="00F826E8" w:rsidRPr="003871EC">
        <w:rPr>
          <w:rStyle w:val="FontStyle25"/>
          <w:sz w:val="28"/>
          <w:szCs w:val="28"/>
        </w:rPr>
        <w:t>аких изменениях не позднее 14</w:t>
      </w:r>
      <w:r w:rsidRPr="003871EC">
        <w:rPr>
          <w:rStyle w:val="FontStyle25"/>
          <w:sz w:val="28"/>
          <w:szCs w:val="28"/>
        </w:rPr>
        <w:t xml:space="preserve"> (четырнадцати) календарных дней с момента изменения.</w:t>
      </w:r>
    </w:p>
    <w:p w:rsidR="00D86158" w:rsidRPr="003871EC" w:rsidRDefault="00D86158" w:rsidP="009744EA">
      <w:pPr>
        <w:pStyle w:val="Style14"/>
        <w:widowControl/>
        <w:spacing w:line="240" w:lineRule="auto"/>
        <w:ind w:right="169" w:firstLine="709"/>
        <w:jc w:val="both"/>
        <w:rPr>
          <w:rStyle w:val="FontStyle25"/>
          <w:sz w:val="28"/>
          <w:szCs w:val="28"/>
        </w:rPr>
      </w:pPr>
      <w:r w:rsidRPr="003871EC">
        <w:rPr>
          <w:rStyle w:val="FontStyle25"/>
          <w:sz w:val="28"/>
          <w:szCs w:val="28"/>
        </w:rPr>
        <w:t xml:space="preserve">В случае если сведения об изменении моих персональных данных были получены от третьих лиц, то Оператор вправе не уведомлять меня об этом. </w:t>
      </w:r>
    </w:p>
    <w:p w:rsidR="00D86158" w:rsidRPr="003871EC" w:rsidRDefault="00D86158" w:rsidP="009744EA">
      <w:pPr>
        <w:pStyle w:val="Style14"/>
        <w:widowControl/>
        <w:spacing w:line="240" w:lineRule="auto"/>
        <w:ind w:right="169" w:firstLine="709"/>
        <w:jc w:val="both"/>
        <w:rPr>
          <w:sz w:val="28"/>
          <w:szCs w:val="28"/>
        </w:rPr>
      </w:pPr>
      <w:r w:rsidRPr="003871EC">
        <w:rPr>
          <w:sz w:val="28"/>
          <w:szCs w:val="28"/>
        </w:rPr>
        <w:t>Оператор вправе получить мои персональные данные у третьей стороны, если получение персональных данных от меня невозможно. При этом Оператор обязуется сообщить мне о целях, предполагаемых источниках и способах получения персональных данных, а также о характере подлежащих получению персональных данных.</w:t>
      </w:r>
    </w:p>
    <w:p w:rsidR="00D86158" w:rsidRPr="003871EC" w:rsidRDefault="00D86158" w:rsidP="009744EA">
      <w:pPr>
        <w:pStyle w:val="Style14"/>
        <w:widowControl/>
        <w:spacing w:line="240" w:lineRule="auto"/>
        <w:ind w:right="169" w:firstLine="851"/>
        <w:jc w:val="both"/>
        <w:rPr>
          <w:rStyle w:val="FontStyle25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0"/>
        <w:gridCol w:w="552"/>
        <w:gridCol w:w="2398"/>
        <w:gridCol w:w="552"/>
        <w:gridCol w:w="3276"/>
      </w:tblGrid>
      <w:tr w:rsidR="00D86158" w:rsidRPr="003871EC" w:rsidTr="00230C23"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</w:tcPr>
          <w:p w:rsidR="00D86158" w:rsidRPr="003871EC" w:rsidRDefault="00D86158" w:rsidP="009744EA">
            <w:pPr>
              <w:pStyle w:val="Style14"/>
              <w:widowControl/>
              <w:spacing w:line="240" w:lineRule="auto"/>
              <w:ind w:right="169" w:firstLine="0"/>
              <w:jc w:val="both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D86158" w:rsidRPr="003871EC" w:rsidRDefault="00D86158" w:rsidP="009744EA">
            <w:pPr>
              <w:pStyle w:val="Style14"/>
              <w:widowControl/>
              <w:spacing w:line="240" w:lineRule="auto"/>
              <w:ind w:right="169" w:firstLine="0"/>
              <w:jc w:val="both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D86158" w:rsidRPr="003871EC" w:rsidRDefault="00D86158" w:rsidP="009744EA">
            <w:pPr>
              <w:pStyle w:val="Style14"/>
              <w:widowControl/>
              <w:spacing w:line="240" w:lineRule="auto"/>
              <w:ind w:right="169" w:firstLine="0"/>
              <w:jc w:val="both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D86158" w:rsidRPr="003871EC" w:rsidRDefault="00D86158" w:rsidP="009744EA">
            <w:pPr>
              <w:pStyle w:val="Style14"/>
              <w:widowControl/>
              <w:spacing w:line="240" w:lineRule="auto"/>
              <w:ind w:right="169" w:firstLine="0"/>
              <w:jc w:val="both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</w:tcPr>
          <w:p w:rsidR="00D86158" w:rsidRPr="003871EC" w:rsidRDefault="00D86158" w:rsidP="009744EA">
            <w:pPr>
              <w:pStyle w:val="Style14"/>
              <w:widowControl/>
              <w:spacing w:line="240" w:lineRule="auto"/>
              <w:ind w:right="169" w:firstLine="0"/>
              <w:jc w:val="both"/>
              <w:rPr>
                <w:rStyle w:val="FontStyle25"/>
                <w:sz w:val="28"/>
                <w:szCs w:val="28"/>
              </w:rPr>
            </w:pPr>
          </w:p>
        </w:tc>
      </w:tr>
      <w:tr w:rsidR="00D86158" w:rsidRPr="003871EC" w:rsidTr="00230C23"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</w:tcPr>
          <w:p w:rsidR="00D86158" w:rsidRPr="003871EC" w:rsidRDefault="00D86158" w:rsidP="009744EA">
            <w:pPr>
              <w:pStyle w:val="Style14"/>
              <w:widowControl/>
              <w:spacing w:line="240" w:lineRule="auto"/>
              <w:ind w:right="169" w:firstLine="0"/>
              <w:jc w:val="center"/>
              <w:rPr>
                <w:rStyle w:val="FontStyle25"/>
              </w:rPr>
            </w:pPr>
            <w:r w:rsidRPr="003871EC">
              <w:rPr>
                <w:rStyle w:val="FontStyle25"/>
              </w:rPr>
              <w:t>(дата)</w:t>
            </w:r>
          </w:p>
        </w:tc>
        <w:tc>
          <w:tcPr>
            <w:tcW w:w="552" w:type="dxa"/>
            <w:shd w:val="clear" w:color="auto" w:fill="auto"/>
          </w:tcPr>
          <w:p w:rsidR="00D86158" w:rsidRPr="003871EC" w:rsidRDefault="00D86158" w:rsidP="009744EA">
            <w:pPr>
              <w:pStyle w:val="Style14"/>
              <w:widowControl/>
              <w:spacing w:line="240" w:lineRule="auto"/>
              <w:ind w:right="169" w:firstLine="0"/>
              <w:jc w:val="center"/>
              <w:rPr>
                <w:rStyle w:val="FontStyle25"/>
              </w:rPr>
            </w:pP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auto"/>
          </w:tcPr>
          <w:p w:rsidR="00D86158" w:rsidRPr="003871EC" w:rsidRDefault="00D86158" w:rsidP="009744EA">
            <w:pPr>
              <w:pStyle w:val="Style14"/>
              <w:widowControl/>
              <w:spacing w:line="240" w:lineRule="auto"/>
              <w:ind w:right="169" w:firstLine="0"/>
              <w:jc w:val="center"/>
              <w:rPr>
                <w:rStyle w:val="FontStyle25"/>
              </w:rPr>
            </w:pPr>
            <w:r w:rsidRPr="003871EC">
              <w:rPr>
                <w:rStyle w:val="FontStyle25"/>
              </w:rPr>
              <w:t>(подпись)</w:t>
            </w:r>
          </w:p>
        </w:tc>
        <w:tc>
          <w:tcPr>
            <w:tcW w:w="552" w:type="dxa"/>
            <w:shd w:val="clear" w:color="auto" w:fill="auto"/>
          </w:tcPr>
          <w:p w:rsidR="00D86158" w:rsidRPr="003871EC" w:rsidRDefault="00D86158" w:rsidP="009744EA">
            <w:pPr>
              <w:pStyle w:val="Style14"/>
              <w:widowControl/>
              <w:spacing w:line="240" w:lineRule="auto"/>
              <w:ind w:right="169" w:firstLine="0"/>
              <w:jc w:val="center"/>
              <w:rPr>
                <w:rStyle w:val="FontStyle25"/>
              </w:rPr>
            </w:pPr>
          </w:p>
        </w:tc>
        <w:tc>
          <w:tcPr>
            <w:tcW w:w="3276" w:type="dxa"/>
            <w:tcBorders>
              <w:top w:val="single" w:sz="4" w:space="0" w:color="auto"/>
            </w:tcBorders>
            <w:shd w:val="clear" w:color="auto" w:fill="auto"/>
          </w:tcPr>
          <w:p w:rsidR="00D86158" w:rsidRPr="003871EC" w:rsidRDefault="00230C23" w:rsidP="009744EA">
            <w:pPr>
              <w:pStyle w:val="Style14"/>
              <w:widowControl/>
              <w:spacing w:line="240" w:lineRule="auto"/>
              <w:ind w:right="169" w:firstLine="0"/>
              <w:jc w:val="center"/>
              <w:rPr>
                <w:rStyle w:val="FontStyle25"/>
              </w:rPr>
            </w:pPr>
            <w:r w:rsidRPr="003871EC">
              <w:rPr>
                <w:rStyle w:val="FontStyle25"/>
              </w:rPr>
              <w:t xml:space="preserve">   </w:t>
            </w:r>
            <w:r w:rsidR="00D86158" w:rsidRPr="003871EC">
              <w:rPr>
                <w:rStyle w:val="FontStyle25"/>
              </w:rPr>
              <w:t>(фамилия и инициалы)</w:t>
            </w:r>
          </w:p>
        </w:tc>
      </w:tr>
    </w:tbl>
    <w:p w:rsidR="00D86158" w:rsidRPr="003871EC" w:rsidRDefault="00D86158" w:rsidP="009744EA">
      <w:pPr>
        <w:spacing w:line="240" w:lineRule="auto"/>
        <w:rPr>
          <w:sz w:val="10"/>
        </w:rPr>
      </w:pPr>
    </w:p>
    <w:p w:rsidR="00BB7E29" w:rsidRPr="003871EC" w:rsidRDefault="00BB7E29" w:rsidP="009744EA">
      <w:pPr>
        <w:pStyle w:val="20"/>
        <w:shd w:val="clear" w:color="auto" w:fill="auto"/>
        <w:spacing w:line="240" w:lineRule="auto"/>
        <w:jc w:val="both"/>
        <w:sectPr w:rsidR="00BB7E29" w:rsidRPr="003871EC" w:rsidSect="0006036A">
          <w:pgSz w:w="11906" w:h="16838" w:code="9"/>
          <w:pgMar w:top="1134" w:right="567" w:bottom="993" w:left="1701" w:header="0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D83F60" w:rsidRPr="003871EC" w:rsidRDefault="00D83F60" w:rsidP="009744E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83F60" w:rsidRPr="003871EC" w:rsidRDefault="00D83F60" w:rsidP="009744E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D83F60" w:rsidRPr="003871EC" w:rsidRDefault="00D83F60" w:rsidP="009744E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к Положению о порядке обработки и обеспечения безопасности персональных данных в Администрации города Челябинска</w:t>
      </w:r>
    </w:p>
    <w:p w:rsidR="00D54004" w:rsidRPr="003871EC" w:rsidRDefault="00D54004" w:rsidP="009744EA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Форма</w:t>
      </w:r>
    </w:p>
    <w:p w:rsidR="00D83F60" w:rsidRDefault="00D83F60" w:rsidP="009744E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8740E3" w:rsidRPr="003871EC" w:rsidRDefault="008740E3" w:rsidP="009744E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>Согласие</w:t>
      </w:r>
    </w:p>
    <w:p w:rsidR="00382F1A" w:rsidRPr="003871EC" w:rsidRDefault="00D83F60" w:rsidP="0097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>на</w:t>
      </w:r>
      <w:r w:rsidR="00382F1A" w:rsidRPr="003871EC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данных,</w:t>
      </w: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>разрешенных субъектом персональных данных для распространения</w:t>
      </w: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F60" w:rsidRPr="003871EC" w:rsidRDefault="00425625" w:rsidP="009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 xml:space="preserve">г. </w:t>
      </w:r>
      <w:r w:rsidR="00060B69" w:rsidRPr="003871EC">
        <w:rPr>
          <w:rFonts w:ascii="Times New Roman" w:hAnsi="Times New Roman" w:cs="Times New Roman"/>
          <w:sz w:val="24"/>
          <w:szCs w:val="24"/>
        </w:rPr>
        <w:t>Челябинск</w:t>
      </w:r>
      <w:r w:rsidR="00D83F60" w:rsidRPr="003871E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871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60B69" w:rsidRPr="003871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871EC">
        <w:rPr>
          <w:rFonts w:ascii="Times New Roman" w:hAnsi="Times New Roman" w:cs="Times New Roman"/>
          <w:sz w:val="24"/>
          <w:szCs w:val="24"/>
        </w:rPr>
        <w:t xml:space="preserve">  </w:t>
      </w:r>
      <w:r w:rsidR="00D83F60" w:rsidRPr="003871EC">
        <w:rPr>
          <w:rFonts w:ascii="Times New Roman" w:hAnsi="Times New Roman" w:cs="Times New Roman"/>
          <w:sz w:val="24"/>
          <w:szCs w:val="24"/>
        </w:rPr>
        <w:t xml:space="preserve">     «____»____________ 20__ г.</w:t>
      </w: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>Я, _____________________________________________________________</w:t>
      </w:r>
      <w:r w:rsidR="00425625" w:rsidRPr="003871EC">
        <w:rPr>
          <w:rFonts w:ascii="Times New Roman" w:hAnsi="Times New Roman" w:cs="Times New Roman"/>
          <w:sz w:val="24"/>
          <w:szCs w:val="24"/>
        </w:rPr>
        <w:t>__________</w:t>
      </w:r>
      <w:r w:rsidRPr="003871EC">
        <w:rPr>
          <w:rFonts w:ascii="Times New Roman" w:hAnsi="Times New Roman" w:cs="Times New Roman"/>
          <w:sz w:val="24"/>
          <w:szCs w:val="24"/>
        </w:rPr>
        <w:t>,</w:t>
      </w: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>(фамилия, имя, отчество (при</w:t>
      </w:r>
      <w:r w:rsidR="00060B69" w:rsidRPr="003871EC">
        <w:rPr>
          <w:rFonts w:ascii="Times New Roman" w:hAnsi="Times New Roman" w:cs="Times New Roman"/>
          <w:sz w:val="24"/>
          <w:szCs w:val="24"/>
        </w:rPr>
        <w:t xml:space="preserve"> наличии)</w:t>
      </w:r>
    </w:p>
    <w:p w:rsidR="00D83F60" w:rsidRPr="003871EC" w:rsidRDefault="00D83F60" w:rsidP="009744E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>за</w:t>
      </w:r>
      <w:r w:rsidR="00935BE3" w:rsidRPr="003871EC">
        <w:rPr>
          <w:rFonts w:ascii="Times New Roman" w:hAnsi="Times New Roman" w:cs="Times New Roman"/>
          <w:sz w:val="24"/>
          <w:szCs w:val="24"/>
        </w:rPr>
        <w:t>регистрированный(</w:t>
      </w:r>
      <w:r w:rsidRPr="003871EC">
        <w:rPr>
          <w:rFonts w:ascii="Times New Roman" w:hAnsi="Times New Roman" w:cs="Times New Roman"/>
          <w:sz w:val="24"/>
          <w:szCs w:val="24"/>
        </w:rPr>
        <w:t>ая) по адресу _____________________________________</w:t>
      </w:r>
      <w:r w:rsidR="00425625" w:rsidRPr="003871EC">
        <w:rPr>
          <w:rFonts w:ascii="Times New Roman" w:hAnsi="Times New Roman" w:cs="Times New Roman"/>
          <w:sz w:val="24"/>
          <w:szCs w:val="24"/>
        </w:rPr>
        <w:t>____________</w:t>
      </w:r>
      <w:r w:rsidRPr="003871EC">
        <w:rPr>
          <w:rFonts w:ascii="Times New Roman" w:hAnsi="Times New Roman" w:cs="Times New Roman"/>
          <w:sz w:val="24"/>
          <w:szCs w:val="24"/>
        </w:rPr>
        <w:t>_</w:t>
      </w: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25625" w:rsidRPr="003871EC">
        <w:rPr>
          <w:rFonts w:ascii="Times New Roman" w:hAnsi="Times New Roman" w:cs="Times New Roman"/>
          <w:sz w:val="24"/>
          <w:szCs w:val="24"/>
        </w:rPr>
        <w:t>___________</w:t>
      </w:r>
      <w:r w:rsidRPr="003871EC">
        <w:rPr>
          <w:rFonts w:ascii="Times New Roman" w:hAnsi="Times New Roman" w:cs="Times New Roman"/>
          <w:sz w:val="24"/>
          <w:szCs w:val="24"/>
        </w:rPr>
        <w:t>_,</w:t>
      </w: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>паспорт серия ____</w:t>
      </w:r>
      <w:r w:rsidR="00425625" w:rsidRPr="003871EC">
        <w:rPr>
          <w:rFonts w:ascii="Times New Roman" w:hAnsi="Times New Roman" w:cs="Times New Roman"/>
          <w:sz w:val="24"/>
          <w:szCs w:val="24"/>
        </w:rPr>
        <w:t>__</w:t>
      </w:r>
      <w:r w:rsidRPr="003871EC">
        <w:rPr>
          <w:rFonts w:ascii="Times New Roman" w:hAnsi="Times New Roman" w:cs="Times New Roman"/>
          <w:sz w:val="24"/>
          <w:szCs w:val="24"/>
        </w:rPr>
        <w:t>_</w:t>
      </w:r>
      <w:r w:rsidR="00935BE3" w:rsidRPr="003871EC">
        <w:rPr>
          <w:rFonts w:ascii="Times New Roman" w:hAnsi="Times New Roman" w:cs="Times New Roman"/>
          <w:sz w:val="24"/>
          <w:szCs w:val="24"/>
        </w:rPr>
        <w:t>_</w:t>
      </w:r>
      <w:r w:rsidRPr="003871EC">
        <w:rPr>
          <w:rFonts w:ascii="Times New Roman" w:hAnsi="Times New Roman" w:cs="Times New Roman"/>
          <w:sz w:val="24"/>
          <w:szCs w:val="24"/>
        </w:rPr>
        <w:t>_ номер ____________,</w:t>
      </w:r>
      <w:r w:rsidR="00935BE3" w:rsidRPr="003871EC">
        <w:rPr>
          <w:rFonts w:ascii="Times New Roman" w:hAnsi="Times New Roman" w:cs="Times New Roman"/>
          <w:sz w:val="24"/>
          <w:szCs w:val="24"/>
        </w:rPr>
        <w:t xml:space="preserve"> выдан ______</w:t>
      </w:r>
      <w:r w:rsidR="00425625" w:rsidRPr="003871EC">
        <w:rPr>
          <w:rFonts w:ascii="Times New Roman" w:hAnsi="Times New Roman" w:cs="Times New Roman"/>
          <w:sz w:val="24"/>
          <w:szCs w:val="24"/>
        </w:rPr>
        <w:t>_________</w:t>
      </w:r>
      <w:r w:rsidR="00935BE3" w:rsidRPr="003871EC">
        <w:rPr>
          <w:rFonts w:ascii="Times New Roman" w:hAnsi="Times New Roman" w:cs="Times New Roman"/>
          <w:sz w:val="24"/>
          <w:szCs w:val="24"/>
        </w:rPr>
        <w:t>____</w:t>
      </w:r>
      <w:r w:rsidRPr="003871EC">
        <w:rPr>
          <w:rFonts w:ascii="Times New Roman" w:hAnsi="Times New Roman" w:cs="Times New Roman"/>
          <w:sz w:val="24"/>
          <w:szCs w:val="24"/>
        </w:rPr>
        <w:t>______________,</w:t>
      </w:r>
    </w:p>
    <w:p w:rsidR="00D83F60" w:rsidRPr="003871EC" w:rsidRDefault="00425625" w:rsidP="009744E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83F60" w:rsidRPr="003871EC">
        <w:rPr>
          <w:rFonts w:ascii="Times New Roman" w:hAnsi="Times New Roman" w:cs="Times New Roman"/>
          <w:sz w:val="24"/>
          <w:szCs w:val="24"/>
        </w:rPr>
        <w:t>(дата, кем выдан)</w:t>
      </w: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25625" w:rsidRPr="003871EC">
        <w:rPr>
          <w:rFonts w:ascii="Times New Roman" w:hAnsi="Times New Roman" w:cs="Times New Roman"/>
          <w:sz w:val="24"/>
          <w:szCs w:val="24"/>
        </w:rPr>
        <w:t>___________</w:t>
      </w:r>
      <w:r w:rsidRPr="003871EC">
        <w:rPr>
          <w:rFonts w:ascii="Times New Roman" w:hAnsi="Times New Roman" w:cs="Times New Roman"/>
          <w:sz w:val="24"/>
          <w:szCs w:val="24"/>
        </w:rPr>
        <w:t>____________,</w:t>
      </w: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 xml:space="preserve">в соответствии со статьей 10.1 Федерального закона от 27.07.2006 № 152-ФЗ </w:t>
      </w:r>
      <w:r w:rsidRPr="003871EC">
        <w:rPr>
          <w:rFonts w:ascii="Times New Roman" w:hAnsi="Times New Roman" w:cs="Times New Roman"/>
          <w:sz w:val="24"/>
          <w:szCs w:val="24"/>
        </w:rPr>
        <w:br/>
        <w:t>«О персональных данных» даю свое согласие оператору _________</w:t>
      </w:r>
      <w:r w:rsidR="00425625" w:rsidRPr="003871EC">
        <w:rPr>
          <w:rFonts w:ascii="Times New Roman" w:hAnsi="Times New Roman" w:cs="Times New Roman"/>
          <w:sz w:val="24"/>
          <w:szCs w:val="24"/>
        </w:rPr>
        <w:t>__________</w:t>
      </w:r>
      <w:r w:rsidRPr="003871EC">
        <w:rPr>
          <w:rFonts w:ascii="Times New Roman" w:hAnsi="Times New Roman" w:cs="Times New Roman"/>
          <w:sz w:val="24"/>
          <w:szCs w:val="24"/>
        </w:rPr>
        <w:t>_______</w:t>
      </w:r>
      <w:r w:rsidR="00425625" w:rsidRPr="003871EC">
        <w:rPr>
          <w:rFonts w:ascii="Times New Roman" w:hAnsi="Times New Roman" w:cs="Times New Roman"/>
          <w:sz w:val="24"/>
          <w:szCs w:val="24"/>
        </w:rPr>
        <w:t>____</w:t>
      </w:r>
      <w:r w:rsidR="00425625" w:rsidRPr="003871EC">
        <w:rPr>
          <w:rFonts w:ascii="Times New Roman" w:hAnsi="Times New Roman" w:cs="Times New Roman"/>
          <w:sz w:val="24"/>
          <w:szCs w:val="24"/>
        </w:rPr>
        <w:br/>
      </w:r>
      <w:r w:rsidRPr="003871EC">
        <w:rPr>
          <w:rFonts w:ascii="Times New Roman" w:hAnsi="Times New Roman" w:cs="Times New Roman"/>
          <w:sz w:val="24"/>
          <w:szCs w:val="24"/>
        </w:rPr>
        <w:t>(далее – Оператор), расположенному по адресу:_____</w:t>
      </w:r>
      <w:r w:rsidR="00425625" w:rsidRPr="003871EC">
        <w:rPr>
          <w:rFonts w:ascii="Times New Roman" w:hAnsi="Times New Roman" w:cs="Times New Roman"/>
          <w:sz w:val="24"/>
          <w:szCs w:val="24"/>
        </w:rPr>
        <w:t>__</w:t>
      </w:r>
      <w:r w:rsidRPr="003871EC">
        <w:rPr>
          <w:rFonts w:ascii="Times New Roman" w:hAnsi="Times New Roman" w:cs="Times New Roman"/>
          <w:sz w:val="24"/>
          <w:szCs w:val="24"/>
        </w:rPr>
        <w:t>_______________</w:t>
      </w:r>
      <w:r w:rsidR="00425625" w:rsidRPr="003871EC">
        <w:rPr>
          <w:rFonts w:ascii="Times New Roman" w:hAnsi="Times New Roman" w:cs="Times New Roman"/>
          <w:sz w:val="24"/>
          <w:szCs w:val="24"/>
        </w:rPr>
        <w:t>________</w:t>
      </w:r>
      <w:r w:rsidRPr="003871EC">
        <w:rPr>
          <w:rFonts w:ascii="Times New Roman" w:hAnsi="Times New Roman" w:cs="Times New Roman"/>
          <w:sz w:val="24"/>
          <w:szCs w:val="24"/>
        </w:rPr>
        <w:t>______</w:t>
      </w:r>
      <w:r w:rsidR="00425625" w:rsidRPr="003871EC">
        <w:rPr>
          <w:rFonts w:ascii="Times New Roman" w:hAnsi="Times New Roman" w:cs="Times New Roman"/>
          <w:sz w:val="24"/>
          <w:szCs w:val="24"/>
        </w:rPr>
        <w:t>,</w:t>
      </w:r>
      <w:r w:rsidR="00425625" w:rsidRPr="003871EC">
        <w:rPr>
          <w:rFonts w:ascii="Times New Roman" w:hAnsi="Times New Roman" w:cs="Times New Roman"/>
          <w:sz w:val="24"/>
          <w:szCs w:val="24"/>
        </w:rPr>
        <w:br/>
      </w:r>
      <w:r w:rsidRPr="003871EC">
        <w:rPr>
          <w:rFonts w:ascii="Times New Roman" w:hAnsi="Times New Roman" w:cs="Times New Roman"/>
          <w:sz w:val="24"/>
          <w:szCs w:val="24"/>
        </w:rPr>
        <w:t>на распространение подлежащих обработке персональных данных в целях ___________________________________________________</w:t>
      </w:r>
      <w:r w:rsidR="00425625" w:rsidRPr="003871EC">
        <w:rPr>
          <w:rFonts w:ascii="Times New Roman" w:hAnsi="Times New Roman" w:cs="Times New Roman"/>
          <w:sz w:val="24"/>
          <w:szCs w:val="24"/>
        </w:rPr>
        <w:t>___________</w:t>
      </w:r>
      <w:r w:rsidRPr="003871EC">
        <w:rPr>
          <w:rFonts w:ascii="Times New Roman" w:hAnsi="Times New Roman" w:cs="Times New Roman"/>
          <w:sz w:val="24"/>
          <w:szCs w:val="24"/>
        </w:rPr>
        <w:t>_________________.</w:t>
      </w: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>Действие</w:t>
      </w:r>
      <w:r w:rsidR="00060B69" w:rsidRPr="003871E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3871EC">
        <w:rPr>
          <w:rFonts w:ascii="Times New Roman" w:hAnsi="Times New Roman" w:cs="Times New Roman"/>
          <w:sz w:val="24"/>
          <w:szCs w:val="24"/>
        </w:rPr>
        <w:t xml:space="preserve"> согласия распространяется на следующую информацию, относящуюся к моим персональным данным: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2180"/>
        <w:gridCol w:w="4478"/>
        <w:gridCol w:w="1701"/>
        <w:gridCol w:w="1269"/>
      </w:tblGrid>
      <w:tr w:rsidR="00D83F60" w:rsidRPr="003871EC" w:rsidTr="00382F1A">
        <w:tc>
          <w:tcPr>
            <w:tcW w:w="2180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4478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персональных данных</w:t>
            </w:r>
          </w:p>
        </w:tc>
        <w:tc>
          <w:tcPr>
            <w:tcW w:w="1701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Разрешение к распространению (да/нет)</w:t>
            </w:r>
          </w:p>
        </w:tc>
        <w:tc>
          <w:tcPr>
            <w:tcW w:w="1269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</w:tr>
      <w:tr w:rsidR="00382F1A" w:rsidRPr="003871EC" w:rsidTr="00382F1A">
        <w:tc>
          <w:tcPr>
            <w:tcW w:w="2180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месяц рождения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25" w:rsidRPr="003871EC" w:rsidTr="00425625">
        <w:trPr>
          <w:trHeight w:val="454"/>
        </w:trPr>
        <w:tc>
          <w:tcPr>
            <w:tcW w:w="2180" w:type="dxa"/>
            <w:vAlign w:val="center"/>
          </w:tcPr>
          <w:p w:rsidR="00425625" w:rsidRPr="003871EC" w:rsidRDefault="00425625" w:rsidP="0097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78" w:type="dxa"/>
            <w:vAlign w:val="center"/>
          </w:tcPr>
          <w:p w:rsidR="00425625" w:rsidRPr="003871EC" w:rsidRDefault="00425625" w:rsidP="0097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25625" w:rsidRPr="003871EC" w:rsidRDefault="00425625" w:rsidP="0097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 w:rsidR="00425625" w:rsidRPr="003871EC" w:rsidRDefault="00425625" w:rsidP="0097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степени, ученого звания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выполняемая работа с указанием периодов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награды, иные награды и знаки отличия 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кем и когда выданы награды и знаки отличия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контактный рабочий телефон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1A" w:rsidRPr="003871EC" w:rsidTr="00382F1A">
        <w:trPr>
          <w:trHeight w:val="454"/>
        </w:trPr>
        <w:tc>
          <w:tcPr>
            <w:tcW w:w="2180" w:type="dxa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</w:t>
            </w:r>
          </w:p>
        </w:tc>
        <w:tc>
          <w:tcPr>
            <w:tcW w:w="1701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82F1A" w:rsidRPr="003871EC" w:rsidRDefault="00382F1A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60" w:rsidRPr="003871EC" w:rsidTr="00382F1A">
        <w:trPr>
          <w:trHeight w:val="454"/>
        </w:trPr>
        <w:tc>
          <w:tcPr>
            <w:tcW w:w="2180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 xml:space="preserve">Биометрические </w:t>
            </w:r>
          </w:p>
        </w:tc>
        <w:tc>
          <w:tcPr>
            <w:tcW w:w="4478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701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60" w:rsidRPr="003871EC" w:rsidTr="00382F1A">
        <w:trPr>
          <w:trHeight w:val="454"/>
        </w:trPr>
        <w:tc>
          <w:tcPr>
            <w:tcW w:w="2180" w:type="dxa"/>
            <w:vMerge w:val="restart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EC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сведения, которые субъект желает сообщить о себе </w:t>
            </w:r>
          </w:p>
        </w:tc>
        <w:tc>
          <w:tcPr>
            <w:tcW w:w="4478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60" w:rsidRPr="003871EC" w:rsidTr="00382F1A">
        <w:trPr>
          <w:trHeight w:val="454"/>
        </w:trPr>
        <w:tc>
          <w:tcPr>
            <w:tcW w:w="2180" w:type="dxa"/>
            <w:vMerge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60" w:rsidRPr="003871EC" w:rsidTr="00382F1A">
        <w:trPr>
          <w:trHeight w:val="454"/>
        </w:trPr>
        <w:tc>
          <w:tcPr>
            <w:tcW w:w="2180" w:type="dxa"/>
            <w:vMerge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60" w:rsidRPr="003871EC" w:rsidTr="00382F1A">
        <w:trPr>
          <w:trHeight w:val="454"/>
        </w:trPr>
        <w:tc>
          <w:tcPr>
            <w:tcW w:w="2180" w:type="dxa"/>
            <w:vMerge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60" w:rsidRPr="003871EC" w:rsidTr="00382F1A">
        <w:trPr>
          <w:trHeight w:val="454"/>
        </w:trPr>
        <w:tc>
          <w:tcPr>
            <w:tcW w:w="2180" w:type="dxa"/>
            <w:vMerge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83F60" w:rsidRPr="003871EC" w:rsidRDefault="00D83F60" w:rsidP="0097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F60" w:rsidRPr="003871EC" w:rsidRDefault="00D83F60" w:rsidP="009744EA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>Предоставление доступа неограниченному кругу лиц должно осуществляться путем размещения моих персональных данных на официальном сайте Оператора в сети Интернет, находящемся по адресу: ___</w:t>
      </w:r>
      <w:r w:rsidR="00425625" w:rsidRPr="003871E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871EC">
        <w:rPr>
          <w:rFonts w:ascii="Times New Roman" w:hAnsi="Times New Roman" w:cs="Times New Roman"/>
          <w:sz w:val="24"/>
          <w:szCs w:val="24"/>
        </w:rPr>
        <w:t>_______________.</w:t>
      </w:r>
    </w:p>
    <w:p w:rsidR="00D83F60" w:rsidRPr="003871EC" w:rsidRDefault="00D83F60" w:rsidP="009744E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Настоящее согласие дано на период трудовых отношений с Оператором</w:t>
      </w:r>
      <w:r w:rsidRPr="003871EC">
        <w:rPr>
          <w:rFonts w:ascii="Times New Roman" w:hAnsi="Times New Roman" w:cs="Times New Roman"/>
          <w:sz w:val="24"/>
          <w:szCs w:val="24"/>
        </w:rPr>
        <w:t>.</w:t>
      </w: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>Я ознакомлен(а), что:</w:t>
      </w: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>1) настоящее согласие действует с даты его подписания в течение всего срока службы, работы в _____________</w:t>
      </w:r>
      <w:r w:rsidR="00425625" w:rsidRPr="003871EC">
        <w:rPr>
          <w:rFonts w:ascii="Times New Roman" w:hAnsi="Times New Roman" w:cs="Times New Roman"/>
          <w:sz w:val="24"/>
          <w:szCs w:val="24"/>
        </w:rPr>
        <w:t>________________________</w:t>
      </w:r>
      <w:r w:rsidRPr="003871EC">
        <w:rPr>
          <w:rFonts w:ascii="Times New Roman" w:hAnsi="Times New Roman" w:cs="Times New Roman"/>
          <w:sz w:val="24"/>
          <w:szCs w:val="24"/>
        </w:rPr>
        <w:t>__________________________________;</w:t>
      </w:r>
    </w:p>
    <w:p w:rsidR="00060B69" w:rsidRPr="003871EC" w:rsidRDefault="00D83F60" w:rsidP="0097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871EC">
        <w:rPr>
          <w:rFonts w:ascii="Times New Roman" w:hAnsi="Times New Roman" w:cs="Times New Roman"/>
          <w:sz w:val="24"/>
          <w:szCs w:val="24"/>
        </w:rPr>
        <w:t xml:space="preserve">2) </w:t>
      </w:r>
      <w:r w:rsidRPr="003871E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настоящее согласие может быть отозвано н</w:t>
      </w:r>
      <w:r w:rsidR="00060B69" w:rsidRPr="003871E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 основании требования согласно</w:t>
      </w: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части 12 статьи 10.1 Федерального</w:t>
      </w:r>
      <w:r w:rsidR="00425625" w:rsidRPr="003871E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закона от 27.07.2006 № 152-ФЗ </w:t>
      </w:r>
      <w:r w:rsidRPr="003871E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«О персональных данных»;</w:t>
      </w: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>3) в случае отзыва настоящего согласия Оператор вправе продолжить обработку персональных данных без согласия при наличии оснований, указанных в пунктах 2</w:t>
      </w:r>
      <w:r w:rsidR="00060B69" w:rsidRPr="003871EC">
        <w:rPr>
          <w:rFonts w:ascii="Times New Roman" w:hAnsi="Times New Roman" w:cs="Times New Roman"/>
          <w:sz w:val="24"/>
          <w:szCs w:val="24"/>
        </w:rPr>
        <w:t>–11</w:t>
      </w:r>
      <w:r w:rsidR="00060B69" w:rsidRPr="003871EC">
        <w:rPr>
          <w:rFonts w:ascii="Times New Roman" w:hAnsi="Times New Roman" w:cs="Times New Roman"/>
          <w:sz w:val="24"/>
          <w:szCs w:val="24"/>
        </w:rPr>
        <w:br/>
      </w:r>
      <w:r w:rsidRPr="003871EC">
        <w:rPr>
          <w:rFonts w:ascii="Times New Roman" w:hAnsi="Times New Roman" w:cs="Times New Roman"/>
          <w:sz w:val="24"/>
          <w:szCs w:val="24"/>
        </w:rPr>
        <w:t>части 1 статьи 6, части 2 статьи 10 и части 2 статьи 11 Федерального закон</w:t>
      </w:r>
      <w:r w:rsidR="00060B69" w:rsidRPr="003871EC">
        <w:rPr>
          <w:rFonts w:ascii="Times New Roman" w:hAnsi="Times New Roman" w:cs="Times New Roman"/>
          <w:sz w:val="24"/>
          <w:szCs w:val="24"/>
        </w:rPr>
        <w:t>а от 27.07.2006</w:t>
      </w:r>
      <w:r w:rsidR="00060B69" w:rsidRPr="003871EC">
        <w:rPr>
          <w:rFonts w:ascii="Times New Roman" w:hAnsi="Times New Roman" w:cs="Times New Roman"/>
          <w:sz w:val="24"/>
          <w:szCs w:val="24"/>
        </w:rPr>
        <w:br/>
      </w:r>
      <w:r w:rsidRPr="003871EC">
        <w:rPr>
          <w:rFonts w:ascii="Times New Roman" w:hAnsi="Times New Roman" w:cs="Times New Roman"/>
          <w:sz w:val="24"/>
          <w:szCs w:val="24"/>
        </w:rPr>
        <w:t>№ 152-ФЗ «О персональных данных»;</w:t>
      </w: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 xml:space="preserve">4) </w:t>
      </w:r>
      <w:r w:rsidRPr="003871E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после увольнения со службы, прекращения трудовых отношений персональные данные </w:t>
      </w:r>
      <w:r w:rsidR="00834F67" w:rsidRPr="003871E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работника</w:t>
      </w:r>
      <w:r w:rsidRPr="003871E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разрешенные для распространения, удаляются с официального сайта Оператора </w:t>
      </w:r>
      <w:r w:rsidR="00382F1A" w:rsidRPr="003871E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течение срока, предусмотренного</w:t>
      </w:r>
      <w:r w:rsidRPr="003871E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законодательством Российской Федерации</w:t>
      </w:r>
      <w:r w:rsidRPr="003871EC">
        <w:rPr>
          <w:rFonts w:ascii="Times New Roman" w:hAnsi="Times New Roman" w:cs="Times New Roman"/>
          <w:sz w:val="24"/>
          <w:szCs w:val="24"/>
        </w:rPr>
        <w:t>.</w:t>
      </w:r>
    </w:p>
    <w:p w:rsidR="00D83F60" w:rsidRPr="003871EC" w:rsidRDefault="00D83F60" w:rsidP="00974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="00DA6971" w:rsidRPr="003871EC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 </w:t>
      </w:r>
      <w:r w:rsidRPr="003871EC">
        <w:rPr>
          <w:rFonts w:ascii="Times New Roman" w:hAnsi="Times New Roman" w:cs="Times New Roman"/>
          <w:sz w:val="24"/>
          <w:szCs w:val="24"/>
        </w:rPr>
        <w:t>______</w:t>
      </w:r>
      <w:r w:rsidR="0067274B" w:rsidRPr="003871EC">
        <w:rPr>
          <w:rFonts w:ascii="Times New Roman" w:hAnsi="Times New Roman" w:cs="Times New Roman"/>
          <w:sz w:val="24"/>
          <w:szCs w:val="24"/>
        </w:rPr>
        <w:t>__________</w:t>
      </w:r>
      <w:r w:rsidRPr="003871EC">
        <w:rPr>
          <w:rFonts w:ascii="Times New Roman" w:hAnsi="Times New Roman" w:cs="Times New Roman"/>
          <w:sz w:val="24"/>
          <w:szCs w:val="24"/>
        </w:rPr>
        <w:t>__________________</w:t>
      </w:r>
      <w:r w:rsidR="00DA6971" w:rsidRPr="003871EC">
        <w:rPr>
          <w:rFonts w:ascii="Times New Roman" w:hAnsi="Times New Roman" w:cs="Times New Roman"/>
          <w:sz w:val="24"/>
          <w:szCs w:val="24"/>
        </w:rPr>
        <w:t>.</w:t>
      </w:r>
    </w:p>
    <w:p w:rsidR="00D83F60" w:rsidRPr="003871EC" w:rsidRDefault="00DA6971" w:rsidP="0097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60B69" w:rsidRPr="003871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274B" w:rsidRPr="003871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3F60" w:rsidRPr="003871EC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D83F60" w:rsidRPr="003871EC" w:rsidRDefault="00D83F60" w:rsidP="009744E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 xml:space="preserve">                           _________________________    </w:t>
      </w:r>
      <w:r w:rsidR="00DA6971" w:rsidRPr="003871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871E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83F60" w:rsidRPr="003871EC" w:rsidRDefault="00D83F60" w:rsidP="009744E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EC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</w:t>
      </w:r>
      <w:r w:rsidRPr="003871EC">
        <w:rPr>
          <w:rFonts w:ascii="Times New Roman" w:hAnsi="Times New Roman" w:cs="Times New Roman"/>
          <w:sz w:val="24"/>
          <w:szCs w:val="24"/>
        </w:rPr>
        <w:tab/>
      </w:r>
      <w:r w:rsidR="00DA6971" w:rsidRPr="003871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871EC">
        <w:rPr>
          <w:rFonts w:ascii="Times New Roman" w:hAnsi="Times New Roman" w:cs="Times New Roman"/>
          <w:sz w:val="24"/>
          <w:szCs w:val="24"/>
        </w:rPr>
        <w:t xml:space="preserve"> (фамилия и инициалы) </w:t>
      </w:r>
    </w:p>
    <w:p w:rsidR="00D83F60" w:rsidRPr="003871EC" w:rsidRDefault="00D83F60" w:rsidP="009744EA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D83F60" w:rsidRPr="003871EC" w:rsidRDefault="00D83F60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F60" w:rsidRPr="003871EC" w:rsidRDefault="00D83F60" w:rsidP="0097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83F60" w:rsidRPr="003871EC" w:rsidSect="0006036A">
          <w:pgSz w:w="11906" w:h="16838" w:code="9"/>
          <w:pgMar w:top="1134" w:right="567" w:bottom="993" w:left="1701" w:header="0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941243" w:rsidRPr="003871EC" w:rsidRDefault="00D83F60" w:rsidP="00792F02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41243" w:rsidRPr="003871EC" w:rsidRDefault="00941243" w:rsidP="00792F02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</w:p>
    <w:p w:rsidR="00941243" w:rsidRPr="003871EC" w:rsidRDefault="00941243" w:rsidP="00792F02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к Положению о порядке обработки и обеспечения безопасности персональных данных в Администрации</w:t>
      </w:r>
      <w:r w:rsidR="008740E3">
        <w:rPr>
          <w:rFonts w:ascii="Times New Roman" w:hAnsi="Times New Roman" w:cs="Times New Roman"/>
          <w:sz w:val="28"/>
          <w:szCs w:val="28"/>
        </w:rPr>
        <w:t xml:space="preserve"> Ленинского района</w:t>
      </w:r>
      <w:r w:rsidRPr="003871EC"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</w:p>
    <w:p w:rsidR="009D5F01" w:rsidRPr="003871EC" w:rsidRDefault="009D5F01" w:rsidP="009744EA">
      <w:pPr>
        <w:spacing w:after="0" w:line="240" w:lineRule="auto"/>
        <w:ind w:left="7655"/>
        <w:jc w:val="right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Форма</w:t>
      </w:r>
    </w:p>
    <w:p w:rsidR="00941243" w:rsidRPr="003871EC" w:rsidRDefault="00941243" w:rsidP="0097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67A" w:rsidRPr="003871EC" w:rsidRDefault="001C167A" w:rsidP="0097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Журнал</w:t>
      </w:r>
      <w:r w:rsidR="001962BF" w:rsidRPr="003871EC">
        <w:rPr>
          <w:rStyle w:val="af5"/>
          <w:rFonts w:ascii="Times New Roman" w:hAnsi="Times New Roman" w:cs="Times New Roman"/>
          <w:sz w:val="28"/>
          <w:szCs w:val="28"/>
        </w:rPr>
        <w:footnoteReference w:id="1"/>
      </w:r>
    </w:p>
    <w:p w:rsidR="0017479C" w:rsidRPr="003871EC" w:rsidRDefault="001C167A" w:rsidP="0097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фактического допуска работников к информации, содержащейся в информационных системах персональных данных Администрации </w:t>
      </w:r>
      <w:r w:rsidR="008740E3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Pr="003871EC">
        <w:rPr>
          <w:rFonts w:ascii="Times New Roman" w:hAnsi="Times New Roman" w:cs="Times New Roman"/>
          <w:sz w:val="28"/>
          <w:szCs w:val="28"/>
        </w:rPr>
        <w:t>города</w:t>
      </w:r>
      <w:r w:rsidR="008740E3">
        <w:rPr>
          <w:rFonts w:ascii="Times New Roman" w:hAnsi="Times New Roman" w:cs="Times New Roman"/>
          <w:sz w:val="28"/>
          <w:szCs w:val="28"/>
        </w:rPr>
        <w:t xml:space="preserve"> Челябинска</w:t>
      </w:r>
    </w:p>
    <w:p w:rsidR="001C167A" w:rsidRPr="003871EC" w:rsidRDefault="001C167A" w:rsidP="0097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64" w:type="dxa"/>
        <w:tblInd w:w="-34" w:type="dxa"/>
        <w:tblLook w:val="00A0" w:firstRow="1" w:lastRow="0" w:firstColumn="1" w:lastColumn="0" w:noHBand="0" w:noVBand="0"/>
      </w:tblPr>
      <w:tblGrid>
        <w:gridCol w:w="738"/>
        <w:gridCol w:w="2552"/>
        <w:gridCol w:w="2153"/>
        <w:gridCol w:w="3233"/>
        <w:gridCol w:w="2410"/>
        <w:gridCol w:w="2410"/>
        <w:gridCol w:w="2268"/>
      </w:tblGrid>
      <w:tr w:rsidR="001C167A" w:rsidRPr="003871EC" w:rsidTr="008740E3">
        <w:trPr>
          <w:trHeight w:val="13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67A" w:rsidRPr="003871EC" w:rsidRDefault="001C167A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67A" w:rsidRPr="003871EC" w:rsidRDefault="002B57C7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1C167A" w:rsidRPr="00387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F67" w:rsidRPr="003871EC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67A" w:rsidRPr="003871EC" w:rsidRDefault="001C167A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  <w:r w:rsidR="002B57C7" w:rsidRPr="003871EC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структурное подразделение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67A" w:rsidRPr="003871EC" w:rsidRDefault="001C167A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B57C7" w:rsidRPr="003871EC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системы персональных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67A" w:rsidRPr="003871EC" w:rsidRDefault="001C167A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Перечень прав доступа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67A" w:rsidRPr="003871EC" w:rsidRDefault="001C167A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прав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67A" w:rsidRPr="003871EC" w:rsidRDefault="001C167A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Дата аннулирования прав</w:t>
            </w:r>
          </w:p>
        </w:tc>
      </w:tr>
      <w:tr w:rsidR="001C167A" w:rsidRPr="003871EC" w:rsidTr="008740E3">
        <w:trPr>
          <w:trHeight w:val="22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167A" w:rsidRPr="003871EC" w:rsidTr="008740E3">
        <w:trPr>
          <w:trHeight w:val="2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C167A" w:rsidRPr="003871EC" w:rsidTr="008740E3">
        <w:trPr>
          <w:trHeight w:val="2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167A" w:rsidRPr="003871EC" w:rsidRDefault="001C167A" w:rsidP="00974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79C" w:rsidRPr="003871EC" w:rsidRDefault="0017479C" w:rsidP="0097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617" w:rsidRPr="003871EC" w:rsidRDefault="00A43617" w:rsidP="009744E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43617" w:rsidRPr="003871EC" w:rsidSect="008740E3">
          <w:pgSz w:w="16838" w:h="11906" w:orient="landscape" w:code="9"/>
          <w:pgMar w:top="1701" w:right="567" w:bottom="1134" w:left="567" w:header="0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2B57C7" w:rsidRPr="003871EC" w:rsidRDefault="002B57C7" w:rsidP="009744EA">
      <w:pPr>
        <w:spacing w:after="0" w:line="240" w:lineRule="auto"/>
        <w:ind w:left="7655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C01DB2" w:rsidP="00792F02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83F60" w:rsidRPr="003871EC">
        <w:rPr>
          <w:rFonts w:ascii="Times New Roman" w:hAnsi="Times New Roman" w:cs="Times New Roman"/>
          <w:sz w:val="28"/>
          <w:szCs w:val="28"/>
        </w:rPr>
        <w:t>4</w:t>
      </w:r>
    </w:p>
    <w:p w:rsidR="0017479C" w:rsidRPr="003871EC" w:rsidRDefault="0017479C" w:rsidP="00792F02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C01DB2" w:rsidP="00792F02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к Положению о порядке обработки и обеспечения безопасности персональных данных в Администрации</w:t>
      </w:r>
      <w:r w:rsidR="008740E3">
        <w:rPr>
          <w:rFonts w:ascii="Times New Roman" w:hAnsi="Times New Roman" w:cs="Times New Roman"/>
          <w:sz w:val="28"/>
          <w:szCs w:val="28"/>
        </w:rPr>
        <w:t xml:space="preserve"> Ленинского района </w:t>
      </w:r>
      <w:r w:rsidRPr="003871EC">
        <w:rPr>
          <w:rFonts w:ascii="Times New Roman" w:hAnsi="Times New Roman" w:cs="Times New Roman"/>
          <w:sz w:val="28"/>
          <w:szCs w:val="28"/>
        </w:rPr>
        <w:t>города Челябинска</w:t>
      </w:r>
    </w:p>
    <w:p w:rsidR="009D5F01" w:rsidRPr="003871EC" w:rsidRDefault="009D5F01" w:rsidP="009744EA">
      <w:pPr>
        <w:spacing w:after="0" w:line="240" w:lineRule="auto"/>
        <w:ind w:left="7655"/>
        <w:jc w:val="right"/>
      </w:pPr>
      <w:r w:rsidRPr="003871EC">
        <w:rPr>
          <w:rFonts w:ascii="Times New Roman" w:hAnsi="Times New Roman" w:cs="Times New Roman"/>
          <w:sz w:val="28"/>
          <w:szCs w:val="28"/>
        </w:rPr>
        <w:t>Форма</w:t>
      </w:r>
    </w:p>
    <w:p w:rsidR="0017479C" w:rsidRPr="003871EC" w:rsidRDefault="0017479C" w:rsidP="0097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C01DB2" w:rsidP="0097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Журнал</w:t>
      </w:r>
    </w:p>
    <w:p w:rsidR="0017479C" w:rsidRPr="003871EC" w:rsidRDefault="00C01DB2" w:rsidP="0097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учета машинных носителей персональных данных</w:t>
      </w:r>
    </w:p>
    <w:p w:rsidR="0017479C" w:rsidRPr="003871EC" w:rsidRDefault="0017479C" w:rsidP="0097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25" w:type="dxa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05"/>
        <w:gridCol w:w="1756"/>
        <w:gridCol w:w="1455"/>
        <w:gridCol w:w="1268"/>
        <w:gridCol w:w="1691"/>
        <w:gridCol w:w="1820"/>
        <w:gridCol w:w="1843"/>
        <w:gridCol w:w="1843"/>
        <w:gridCol w:w="1701"/>
        <w:gridCol w:w="1843"/>
      </w:tblGrid>
      <w:tr w:rsidR="00AC710F" w:rsidRPr="003871EC" w:rsidTr="008740E3">
        <w:trPr>
          <w:trHeight w:val="151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C01DB2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2B57C7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 xml:space="preserve">Регистрационный номер, </w:t>
            </w:r>
            <w:r w:rsidR="00C01DB2" w:rsidRPr="003871E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2B57C7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 xml:space="preserve">Тип, </w:t>
            </w:r>
            <w:r w:rsidR="00C01DB2" w:rsidRPr="003871EC">
              <w:rPr>
                <w:rFonts w:ascii="Times New Roman" w:hAnsi="Times New Roman" w:cs="Times New Roman"/>
              </w:rPr>
              <w:t>емкость машинного носителя персональных данных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C01DB2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>Номер экземпляра/ количество экземпляров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C01DB2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>Место установки (использования)/ дата установки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C01DB2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>Ответственное должностное лицо</w:t>
            </w:r>
            <w:r w:rsidR="00AB669B" w:rsidRPr="003871EC">
              <w:rPr>
                <w:rFonts w:ascii="Times New Roman" w:hAnsi="Times New Roman" w:cs="Times New Roman"/>
              </w:rPr>
              <w:t xml:space="preserve"> (фамилия, имя, отчество</w:t>
            </w:r>
            <w:r w:rsidRPr="003871EC">
              <w:rPr>
                <w:rFonts w:ascii="Times New Roman" w:hAnsi="Times New Roman" w:cs="Times New Roman"/>
              </w:rPr>
              <w:t>)</w:t>
            </w:r>
            <w:r w:rsidR="002B57C7" w:rsidRPr="003871EC">
              <w:rPr>
                <w:rFonts w:ascii="Times New Roman" w:hAnsi="Times New Roman" w:cs="Times New Roman"/>
              </w:rPr>
              <w:t xml:space="preserve">, использующее </w:t>
            </w:r>
            <w:r w:rsidR="00AC710F" w:rsidRPr="003871EC">
              <w:rPr>
                <w:rFonts w:ascii="Times New Roman" w:hAnsi="Times New Roman" w:cs="Times New Roman"/>
              </w:rPr>
              <w:t xml:space="preserve">машинный </w:t>
            </w:r>
            <w:r w:rsidR="002B57C7" w:rsidRPr="003871EC">
              <w:rPr>
                <w:rFonts w:ascii="Times New Roman" w:hAnsi="Times New Roman" w:cs="Times New Roman"/>
              </w:rPr>
              <w:t>носитель</w:t>
            </w:r>
            <w:r w:rsidR="00AC710F" w:rsidRPr="003871EC">
              <w:rPr>
                <w:rFonts w:ascii="Times New Roman" w:hAnsi="Times New Roman" w:cs="Times New Roman"/>
              </w:rPr>
              <w:t xml:space="preserve"> персональных данных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C01DB2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 xml:space="preserve">Расписка в получении </w:t>
            </w:r>
            <w:r w:rsidR="00AC710F" w:rsidRPr="003871EC">
              <w:rPr>
                <w:rFonts w:ascii="Times New Roman" w:hAnsi="Times New Roman" w:cs="Times New Roman"/>
              </w:rPr>
              <w:t xml:space="preserve">машинного </w:t>
            </w:r>
            <w:r w:rsidR="002B57C7" w:rsidRPr="003871EC">
              <w:rPr>
                <w:rFonts w:ascii="Times New Roman" w:hAnsi="Times New Roman" w:cs="Times New Roman"/>
              </w:rPr>
              <w:t>носителя</w:t>
            </w:r>
            <w:r w:rsidR="00AC710F" w:rsidRPr="003871EC">
              <w:rPr>
                <w:rFonts w:ascii="Times New Roman" w:hAnsi="Times New Roman" w:cs="Times New Roman"/>
              </w:rPr>
              <w:t xml:space="preserve"> персональных данных</w:t>
            </w:r>
            <w:r w:rsidR="002B57C7" w:rsidRPr="003871EC">
              <w:rPr>
                <w:rFonts w:ascii="Times New Roman" w:hAnsi="Times New Roman" w:cs="Times New Roman"/>
              </w:rPr>
              <w:t xml:space="preserve"> </w:t>
            </w:r>
            <w:r w:rsidR="00AB669B" w:rsidRPr="003871EC">
              <w:rPr>
                <w:rFonts w:ascii="Times New Roman" w:hAnsi="Times New Roman" w:cs="Times New Roman"/>
              </w:rPr>
              <w:t>(</w:t>
            </w:r>
            <w:r w:rsidRPr="003871EC">
              <w:rPr>
                <w:rFonts w:ascii="Times New Roman" w:hAnsi="Times New Roman" w:cs="Times New Roman"/>
              </w:rPr>
              <w:t>подпись</w:t>
            </w:r>
            <w:r w:rsidR="002B57C7" w:rsidRPr="003871EC">
              <w:rPr>
                <w:rFonts w:ascii="Times New Roman" w:hAnsi="Times New Roman" w:cs="Times New Roman"/>
              </w:rPr>
              <w:t xml:space="preserve"> получателя</w:t>
            </w:r>
            <w:r w:rsidRPr="003871EC">
              <w:rPr>
                <w:rFonts w:ascii="Times New Roman" w:hAnsi="Times New Roman" w:cs="Times New Roman"/>
              </w:rPr>
              <w:t>, дата)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C01DB2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 xml:space="preserve">Расписка в </w:t>
            </w:r>
            <w:r w:rsidR="002B57C7" w:rsidRPr="003871EC">
              <w:rPr>
                <w:rFonts w:ascii="Times New Roman" w:hAnsi="Times New Roman" w:cs="Times New Roman"/>
              </w:rPr>
              <w:t xml:space="preserve">возврате </w:t>
            </w:r>
            <w:r w:rsidR="00AC710F" w:rsidRPr="003871EC">
              <w:rPr>
                <w:rFonts w:ascii="Times New Roman" w:hAnsi="Times New Roman" w:cs="Times New Roman"/>
              </w:rPr>
              <w:t xml:space="preserve">машинного </w:t>
            </w:r>
            <w:r w:rsidR="002B57C7" w:rsidRPr="003871EC">
              <w:rPr>
                <w:rFonts w:ascii="Times New Roman" w:hAnsi="Times New Roman" w:cs="Times New Roman"/>
              </w:rPr>
              <w:t>носителя</w:t>
            </w:r>
            <w:r w:rsidR="00AC710F" w:rsidRPr="003871EC">
              <w:rPr>
                <w:rFonts w:ascii="Times New Roman" w:hAnsi="Times New Roman" w:cs="Times New Roman"/>
              </w:rPr>
              <w:t xml:space="preserve"> персональных данных</w:t>
            </w:r>
            <w:r w:rsidR="00AB669B" w:rsidRPr="003871EC">
              <w:rPr>
                <w:rFonts w:ascii="Times New Roman" w:hAnsi="Times New Roman" w:cs="Times New Roman"/>
              </w:rPr>
              <w:t xml:space="preserve"> (фамилия, имя, отчество</w:t>
            </w:r>
            <w:r w:rsidRPr="003871EC">
              <w:rPr>
                <w:rFonts w:ascii="Times New Roman" w:hAnsi="Times New Roman" w:cs="Times New Roman"/>
              </w:rPr>
              <w:t>, подпись</w:t>
            </w:r>
            <w:r w:rsidR="002B57C7" w:rsidRPr="003871EC">
              <w:rPr>
                <w:rFonts w:ascii="Times New Roman" w:hAnsi="Times New Roman" w:cs="Times New Roman"/>
              </w:rPr>
              <w:t xml:space="preserve"> получателя</w:t>
            </w:r>
            <w:r w:rsidRPr="003871EC">
              <w:rPr>
                <w:rFonts w:ascii="Times New Roman" w:hAnsi="Times New Roman" w:cs="Times New Roman"/>
              </w:rPr>
              <w:t>, дата)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C01DB2" w:rsidP="009744EA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>Место хранения машинного носителя персональных данных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2B57C7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>Сведения об уничтожении машинного носителя</w:t>
            </w:r>
            <w:r w:rsidR="00C01DB2" w:rsidRPr="003871EC">
              <w:rPr>
                <w:rFonts w:ascii="Times New Roman" w:hAnsi="Times New Roman" w:cs="Times New Roman"/>
              </w:rPr>
              <w:t xml:space="preserve"> персональных данных, стирании информации (подпись, дата)</w:t>
            </w:r>
          </w:p>
        </w:tc>
      </w:tr>
      <w:tr w:rsidR="00AC710F" w:rsidRPr="003871EC" w:rsidTr="008740E3">
        <w:trPr>
          <w:trHeight w:val="227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C01DB2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C01DB2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C01DB2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C01DB2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C01DB2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C01DB2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C01DB2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C01DB2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C01DB2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C01DB2" w:rsidP="009744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71EC">
              <w:rPr>
                <w:rFonts w:ascii="Times New Roman" w:hAnsi="Times New Roman" w:cs="Times New Roman"/>
              </w:rPr>
              <w:t>10</w:t>
            </w:r>
          </w:p>
        </w:tc>
      </w:tr>
      <w:tr w:rsidR="00AC710F" w:rsidRPr="003871EC" w:rsidTr="008740E3">
        <w:trPr>
          <w:trHeight w:val="227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710F" w:rsidRPr="003871EC" w:rsidTr="008740E3">
        <w:trPr>
          <w:trHeight w:val="227"/>
        </w:trPr>
        <w:tc>
          <w:tcPr>
            <w:tcW w:w="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17479C" w:rsidP="009744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479C" w:rsidRPr="003871EC" w:rsidRDefault="0017479C" w:rsidP="0097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617" w:rsidRPr="003871EC" w:rsidRDefault="00A43617" w:rsidP="009744E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43617" w:rsidRPr="003871EC" w:rsidSect="008740E3">
          <w:pgSz w:w="16838" w:h="11906" w:orient="landscape" w:code="9"/>
          <w:pgMar w:top="1701" w:right="567" w:bottom="1134" w:left="567" w:header="0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17479C" w:rsidRPr="003871EC" w:rsidRDefault="00C01DB2" w:rsidP="00792F02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83F60" w:rsidRPr="003871EC">
        <w:rPr>
          <w:rFonts w:ascii="Times New Roman" w:hAnsi="Times New Roman" w:cs="Times New Roman"/>
          <w:sz w:val="28"/>
          <w:szCs w:val="28"/>
        </w:rPr>
        <w:t>5</w:t>
      </w:r>
    </w:p>
    <w:p w:rsidR="0017479C" w:rsidRPr="003871EC" w:rsidRDefault="0017479C" w:rsidP="00792F02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C01DB2" w:rsidP="00792F02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к Положению о порядке обработки и обеспечения безопасности персональных данных в Администрации</w:t>
      </w:r>
      <w:r w:rsidR="008740E3">
        <w:rPr>
          <w:rFonts w:ascii="Times New Roman" w:hAnsi="Times New Roman" w:cs="Times New Roman"/>
          <w:sz w:val="28"/>
          <w:szCs w:val="28"/>
        </w:rPr>
        <w:t xml:space="preserve"> Ленинского района</w:t>
      </w:r>
      <w:r w:rsidRPr="003871EC"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</w:p>
    <w:p w:rsidR="009D5F01" w:rsidRPr="003871EC" w:rsidRDefault="009D5F01" w:rsidP="009744EA">
      <w:pPr>
        <w:spacing w:after="0" w:line="240" w:lineRule="auto"/>
        <w:ind w:left="7655"/>
        <w:jc w:val="right"/>
      </w:pPr>
      <w:r w:rsidRPr="003871EC">
        <w:rPr>
          <w:rFonts w:ascii="Times New Roman" w:hAnsi="Times New Roman" w:cs="Times New Roman"/>
          <w:sz w:val="28"/>
          <w:szCs w:val="28"/>
        </w:rPr>
        <w:t>Форма</w:t>
      </w:r>
    </w:p>
    <w:p w:rsidR="0017479C" w:rsidRPr="003871EC" w:rsidRDefault="0017479C" w:rsidP="0097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79C" w:rsidRPr="003871EC" w:rsidRDefault="00C01DB2" w:rsidP="0097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Журнал</w:t>
      </w:r>
    </w:p>
    <w:p w:rsidR="0017479C" w:rsidRPr="003871EC" w:rsidRDefault="00C01DB2" w:rsidP="009744EA">
      <w:pPr>
        <w:spacing w:after="0" w:line="240" w:lineRule="auto"/>
        <w:ind w:right="111"/>
        <w:jc w:val="center"/>
        <w:rPr>
          <w:rFonts w:ascii="Times New Roman" w:hAnsi="Times New Roman" w:cs="Times New Roman"/>
          <w:sz w:val="28"/>
          <w:szCs w:val="28"/>
        </w:rPr>
      </w:pPr>
      <w:r w:rsidRPr="003871EC">
        <w:rPr>
          <w:rFonts w:ascii="Times New Roman" w:hAnsi="Times New Roman" w:cs="Times New Roman"/>
          <w:sz w:val="28"/>
          <w:szCs w:val="28"/>
        </w:rPr>
        <w:t>учета нештатных ситуаций, выполнения профилактических работ, установки и модификации программных средств автоматизированных рабочих мест</w:t>
      </w:r>
    </w:p>
    <w:p w:rsidR="0017479C" w:rsidRPr="003871EC" w:rsidRDefault="0017479C" w:rsidP="0097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725" w:type="dxa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36"/>
        <w:gridCol w:w="1522"/>
        <w:gridCol w:w="2591"/>
        <w:gridCol w:w="2120"/>
        <w:gridCol w:w="3794"/>
        <w:gridCol w:w="2552"/>
        <w:gridCol w:w="2410"/>
      </w:tblGrid>
      <w:tr w:rsidR="0017479C" w:rsidRPr="003871EC" w:rsidTr="008740E3">
        <w:trPr>
          <w:trHeight w:val="227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C01DB2" w:rsidP="0087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871E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C01DB2" w:rsidP="0087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C01DB2" w:rsidP="0087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Краткое описание выполненной работы (нештатной ситуации)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2B57C7" w:rsidP="0087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исполнителя, подпись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2B57C7" w:rsidP="0087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AC710F" w:rsidRPr="003871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1DB2" w:rsidRPr="003871E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за эксплуатацию </w:t>
            </w: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автоматизированного рабочего места</w:t>
            </w:r>
            <w:r w:rsidR="00C01DB2" w:rsidRPr="003871EC">
              <w:rPr>
                <w:rFonts w:ascii="Times New Roman" w:hAnsi="Times New Roman" w:cs="Times New Roman"/>
                <w:sz w:val="28"/>
                <w:szCs w:val="28"/>
              </w:rPr>
              <w:t>, подпись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C01DB2" w:rsidP="0087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AB669B" w:rsidRPr="003871EC">
              <w:rPr>
                <w:rFonts w:ascii="Times New Roman" w:hAnsi="Times New Roman" w:cs="Times New Roman"/>
                <w:sz w:val="28"/>
                <w:szCs w:val="28"/>
              </w:rPr>
              <w:t>администратора информационной безопасности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479C" w:rsidRPr="003871EC" w:rsidRDefault="00C01DB2" w:rsidP="0087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Примечание (ссылка на заявку)</w:t>
            </w:r>
          </w:p>
        </w:tc>
      </w:tr>
      <w:tr w:rsidR="0017479C" w:rsidTr="008740E3">
        <w:trPr>
          <w:trHeight w:val="227"/>
        </w:trPr>
        <w:tc>
          <w:tcPr>
            <w:tcW w:w="7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C01DB2" w:rsidP="0087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C01DB2" w:rsidP="0087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C01DB2" w:rsidP="0087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C01DB2" w:rsidP="0087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C01DB2" w:rsidP="0087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Pr="003871EC" w:rsidRDefault="00C01DB2" w:rsidP="0087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Default="00C01DB2" w:rsidP="00874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479C" w:rsidTr="008740E3">
        <w:trPr>
          <w:trHeight w:val="227"/>
        </w:trPr>
        <w:tc>
          <w:tcPr>
            <w:tcW w:w="7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Default="0017479C" w:rsidP="0087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Default="0017479C" w:rsidP="0087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Default="0017479C" w:rsidP="0087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Default="0017479C" w:rsidP="0087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Default="0017479C" w:rsidP="0087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Default="0017479C" w:rsidP="0087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Default="0017479C" w:rsidP="0087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79C" w:rsidTr="008740E3">
        <w:trPr>
          <w:trHeight w:val="227"/>
        </w:trPr>
        <w:tc>
          <w:tcPr>
            <w:tcW w:w="7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Default="0017479C" w:rsidP="0087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Default="0017479C" w:rsidP="0087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Default="0017479C" w:rsidP="0087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Default="0017479C" w:rsidP="0087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Default="0017479C" w:rsidP="0087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Default="0017479C" w:rsidP="0087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C" w:rsidRDefault="0017479C" w:rsidP="00874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79C" w:rsidRDefault="008740E3" w:rsidP="009744EA">
      <w:pPr>
        <w:spacing w:after="0" w:line="240" w:lineRule="auto"/>
        <w:jc w:val="both"/>
      </w:pPr>
      <w:r>
        <w:br w:type="textWrapping" w:clear="all"/>
      </w:r>
    </w:p>
    <w:sectPr w:rsidR="0017479C" w:rsidSect="008740E3">
      <w:pgSz w:w="16838" w:h="11906" w:orient="landscape" w:code="9"/>
      <w:pgMar w:top="1701" w:right="567" w:bottom="1134" w:left="567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40" w:rsidRDefault="00414940" w:rsidP="001C167A">
      <w:pPr>
        <w:spacing w:after="0" w:line="240" w:lineRule="auto"/>
      </w:pPr>
      <w:r>
        <w:separator/>
      </w:r>
    </w:p>
  </w:endnote>
  <w:endnote w:type="continuationSeparator" w:id="0">
    <w:p w:rsidR="00414940" w:rsidRDefault="00414940" w:rsidP="001C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40" w:rsidRDefault="00414940" w:rsidP="001C167A">
      <w:pPr>
        <w:spacing w:after="0" w:line="240" w:lineRule="auto"/>
      </w:pPr>
      <w:r>
        <w:separator/>
      </w:r>
    </w:p>
  </w:footnote>
  <w:footnote w:type="continuationSeparator" w:id="0">
    <w:p w:rsidR="00414940" w:rsidRDefault="00414940" w:rsidP="001C167A">
      <w:pPr>
        <w:spacing w:after="0" w:line="240" w:lineRule="auto"/>
      </w:pPr>
      <w:r>
        <w:continuationSeparator/>
      </w:r>
    </w:p>
  </w:footnote>
  <w:footnote w:id="1">
    <w:p w:rsidR="00B07356" w:rsidRPr="001962BF" w:rsidRDefault="00B07356">
      <w:pPr>
        <w:pStyle w:val="af3"/>
        <w:rPr>
          <w:rFonts w:ascii="Times New Roman" w:hAnsi="Times New Roman" w:cs="Times New Roman"/>
        </w:rPr>
      </w:pPr>
      <w:r w:rsidRPr="001962BF">
        <w:rPr>
          <w:rStyle w:val="af5"/>
          <w:rFonts w:ascii="Times New Roman" w:hAnsi="Times New Roman" w:cs="Times New Roman"/>
        </w:rPr>
        <w:footnoteRef/>
      </w:r>
      <w:r w:rsidRPr="001962BF">
        <w:rPr>
          <w:rFonts w:ascii="Times New Roman" w:hAnsi="Times New Roman" w:cs="Times New Roman"/>
        </w:rPr>
        <w:t xml:space="preserve"> Журнал ведется в электронном виде.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56" w:rsidRDefault="00B07356">
    <w:pPr>
      <w:pStyle w:val="af"/>
      <w:jc w:val="center"/>
    </w:pPr>
  </w:p>
  <w:p w:rsidR="00B07356" w:rsidRDefault="00B07356">
    <w:pPr>
      <w:pStyle w:val="af"/>
      <w:jc w:val="center"/>
    </w:pPr>
  </w:p>
  <w:p w:rsidR="00B07356" w:rsidRPr="00BC1DFC" w:rsidRDefault="00414940">
    <w:pPr>
      <w:pStyle w:val="af"/>
      <w:jc w:val="center"/>
      <w:rPr>
        <w:rFonts w:ascii="Times New Roman" w:hAnsi="Times New Roman" w:cs="Times New Roman"/>
        <w:sz w:val="24"/>
        <w:szCs w:val="24"/>
      </w:rPr>
    </w:pPr>
    <w:sdt>
      <w:sdtPr>
        <w:id w:val="150833109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B07356" w:rsidRPr="00D179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7356" w:rsidRPr="00D179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B07356" w:rsidRPr="00D179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4ACC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="00B07356" w:rsidRPr="00D179C4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B07356" w:rsidRDefault="00B0735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851"/>
    <w:multiLevelType w:val="multilevel"/>
    <w:tmpl w:val="608651CC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090FE3"/>
    <w:multiLevelType w:val="multilevel"/>
    <w:tmpl w:val="3D184526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AB145C"/>
    <w:multiLevelType w:val="multilevel"/>
    <w:tmpl w:val="9B1AD63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7547B1"/>
    <w:multiLevelType w:val="hybridMultilevel"/>
    <w:tmpl w:val="9072F4EC"/>
    <w:lvl w:ilvl="0" w:tplc="0184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405A6"/>
    <w:multiLevelType w:val="multilevel"/>
    <w:tmpl w:val="D95C3908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F22655"/>
    <w:multiLevelType w:val="multilevel"/>
    <w:tmpl w:val="E272F60A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0B0F2C"/>
    <w:multiLevelType w:val="multilevel"/>
    <w:tmpl w:val="649C0B78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666B6A"/>
    <w:multiLevelType w:val="multilevel"/>
    <w:tmpl w:val="E272F60A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CA56F2"/>
    <w:multiLevelType w:val="multilevel"/>
    <w:tmpl w:val="6E88E4F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936639"/>
    <w:multiLevelType w:val="multilevel"/>
    <w:tmpl w:val="DCE277F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4E6454"/>
    <w:multiLevelType w:val="multilevel"/>
    <w:tmpl w:val="6A4A2AE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987C21"/>
    <w:multiLevelType w:val="multilevel"/>
    <w:tmpl w:val="B000748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7D2C62"/>
    <w:multiLevelType w:val="multilevel"/>
    <w:tmpl w:val="E272F60A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6319B5"/>
    <w:multiLevelType w:val="multilevel"/>
    <w:tmpl w:val="B428D95C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BD3700"/>
    <w:multiLevelType w:val="multilevel"/>
    <w:tmpl w:val="204419E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BD3E95"/>
    <w:multiLevelType w:val="multilevel"/>
    <w:tmpl w:val="25208A4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753DCF"/>
    <w:multiLevelType w:val="multilevel"/>
    <w:tmpl w:val="C83E90F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A02FAC"/>
    <w:multiLevelType w:val="multilevel"/>
    <w:tmpl w:val="2DF80684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D230BE"/>
    <w:multiLevelType w:val="multilevel"/>
    <w:tmpl w:val="E272F60A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2EE5DAB"/>
    <w:multiLevelType w:val="multilevel"/>
    <w:tmpl w:val="7F84640A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B773B6"/>
    <w:multiLevelType w:val="multilevel"/>
    <w:tmpl w:val="AB2E846C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3E404A"/>
    <w:multiLevelType w:val="multilevel"/>
    <w:tmpl w:val="2CC01EE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7B6CA5"/>
    <w:multiLevelType w:val="multilevel"/>
    <w:tmpl w:val="760AFE5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783876"/>
    <w:multiLevelType w:val="multilevel"/>
    <w:tmpl w:val="ACCC8F58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B96E8A"/>
    <w:multiLevelType w:val="multilevel"/>
    <w:tmpl w:val="EEB08FA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E90F1A"/>
    <w:multiLevelType w:val="multilevel"/>
    <w:tmpl w:val="0C80C85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F27909"/>
    <w:multiLevelType w:val="multilevel"/>
    <w:tmpl w:val="66008D4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F86811"/>
    <w:multiLevelType w:val="multilevel"/>
    <w:tmpl w:val="4E522A7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0428F5"/>
    <w:multiLevelType w:val="multilevel"/>
    <w:tmpl w:val="E586E656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76D0374"/>
    <w:multiLevelType w:val="multilevel"/>
    <w:tmpl w:val="2B46AB2C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864362"/>
    <w:multiLevelType w:val="multilevel"/>
    <w:tmpl w:val="895633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E47E66"/>
    <w:multiLevelType w:val="multilevel"/>
    <w:tmpl w:val="D2B6505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B091187"/>
    <w:multiLevelType w:val="multilevel"/>
    <w:tmpl w:val="36CEE6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7C30C6"/>
    <w:multiLevelType w:val="multilevel"/>
    <w:tmpl w:val="D74C230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0A78E0"/>
    <w:multiLevelType w:val="multilevel"/>
    <w:tmpl w:val="1AB88024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9241D0"/>
    <w:multiLevelType w:val="multilevel"/>
    <w:tmpl w:val="0EC264FE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EDE7AE3"/>
    <w:multiLevelType w:val="multilevel"/>
    <w:tmpl w:val="5CEE87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0E55A49"/>
    <w:multiLevelType w:val="multilevel"/>
    <w:tmpl w:val="B3205E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A7075C"/>
    <w:multiLevelType w:val="multilevel"/>
    <w:tmpl w:val="1FFC588C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471BF6"/>
    <w:multiLevelType w:val="multilevel"/>
    <w:tmpl w:val="DB20106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4"/>
  </w:num>
  <w:num w:numId="3">
    <w:abstractNumId w:val="19"/>
  </w:num>
  <w:num w:numId="4">
    <w:abstractNumId w:val="5"/>
  </w:num>
  <w:num w:numId="5">
    <w:abstractNumId w:val="7"/>
  </w:num>
  <w:num w:numId="6">
    <w:abstractNumId w:val="18"/>
  </w:num>
  <w:num w:numId="7">
    <w:abstractNumId w:val="30"/>
  </w:num>
  <w:num w:numId="8">
    <w:abstractNumId w:val="33"/>
  </w:num>
  <w:num w:numId="9">
    <w:abstractNumId w:val="32"/>
  </w:num>
  <w:num w:numId="10">
    <w:abstractNumId w:val="37"/>
  </w:num>
  <w:num w:numId="11">
    <w:abstractNumId w:val="24"/>
  </w:num>
  <w:num w:numId="12">
    <w:abstractNumId w:val="36"/>
  </w:num>
  <w:num w:numId="13">
    <w:abstractNumId w:val="17"/>
  </w:num>
  <w:num w:numId="14">
    <w:abstractNumId w:val="38"/>
  </w:num>
  <w:num w:numId="15">
    <w:abstractNumId w:val="34"/>
  </w:num>
  <w:num w:numId="16">
    <w:abstractNumId w:val="22"/>
  </w:num>
  <w:num w:numId="17">
    <w:abstractNumId w:val="26"/>
  </w:num>
  <w:num w:numId="18">
    <w:abstractNumId w:val="12"/>
  </w:num>
  <w:num w:numId="19">
    <w:abstractNumId w:val="31"/>
  </w:num>
  <w:num w:numId="20">
    <w:abstractNumId w:val="16"/>
  </w:num>
  <w:num w:numId="21">
    <w:abstractNumId w:val="29"/>
  </w:num>
  <w:num w:numId="22">
    <w:abstractNumId w:val="2"/>
  </w:num>
  <w:num w:numId="23">
    <w:abstractNumId w:val="35"/>
  </w:num>
  <w:num w:numId="24">
    <w:abstractNumId w:val="13"/>
  </w:num>
  <w:num w:numId="25">
    <w:abstractNumId w:val="8"/>
  </w:num>
  <w:num w:numId="26">
    <w:abstractNumId w:val="1"/>
  </w:num>
  <w:num w:numId="27">
    <w:abstractNumId w:val="20"/>
  </w:num>
  <w:num w:numId="28">
    <w:abstractNumId w:val="6"/>
  </w:num>
  <w:num w:numId="29">
    <w:abstractNumId w:val="11"/>
  </w:num>
  <w:num w:numId="30">
    <w:abstractNumId w:val="10"/>
  </w:num>
  <w:num w:numId="31">
    <w:abstractNumId w:val="15"/>
  </w:num>
  <w:num w:numId="32">
    <w:abstractNumId w:val="21"/>
  </w:num>
  <w:num w:numId="33">
    <w:abstractNumId w:val="4"/>
  </w:num>
  <w:num w:numId="34">
    <w:abstractNumId w:val="0"/>
  </w:num>
  <w:num w:numId="35">
    <w:abstractNumId w:val="39"/>
  </w:num>
  <w:num w:numId="36">
    <w:abstractNumId w:val="28"/>
  </w:num>
  <w:num w:numId="37">
    <w:abstractNumId w:val="27"/>
  </w:num>
  <w:num w:numId="38">
    <w:abstractNumId w:val="9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9C"/>
    <w:rsid w:val="00001619"/>
    <w:rsid w:val="00004718"/>
    <w:rsid w:val="00013DBD"/>
    <w:rsid w:val="0002765A"/>
    <w:rsid w:val="00040AF3"/>
    <w:rsid w:val="00056295"/>
    <w:rsid w:val="0006036A"/>
    <w:rsid w:val="00060B69"/>
    <w:rsid w:val="0006177C"/>
    <w:rsid w:val="0006693F"/>
    <w:rsid w:val="00075501"/>
    <w:rsid w:val="00075DAA"/>
    <w:rsid w:val="000773A5"/>
    <w:rsid w:val="00086BB1"/>
    <w:rsid w:val="00091942"/>
    <w:rsid w:val="000A7E41"/>
    <w:rsid w:val="000B142F"/>
    <w:rsid w:val="000B5E45"/>
    <w:rsid w:val="000C7DC4"/>
    <w:rsid w:val="000E0E96"/>
    <w:rsid w:val="000E69CD"/>
    <w:rsid w:val="00115022"/>
    <w:rsid w:val="00117C11"/>
    <w:rsid w:val="001313CF"/>
    <w:rsid w:val="00136D5C"/>
    <w:rsid w:val="001377C2"/>
    <w:rsid w:val="001530B4"/>
    <w:rsid w:val="0016153E"/>
    <w:rsid w:val="00164108"/>
    <w:rsid w:val="00167C31"/>
    <w:rsid w:val="0017479C"/>
    <w:rsid w:val="0018609D"/>
    <w:rsid w:val="00194AAD"/>
    <w:rsid w:val="001962BF"/>
    <w:rsid w:val="001C167A"/>
    <w:rsid w:val="001C2155"/>
    <w:rsid w:val="001C58F2"/>
    <w:rsid w:val="001E4EFA"/>
    <w:rsid w:val="00202044"/>
    <w:rsid w:val="00204C19"/>
    <w:rsid w:val="00204E36"/>
    <w:rsid w:val="0021065D"/>
    <w:rsid w:val="00215A33"/>
    <w:rsid w:val="00230C23"/>
    <w:rsid w:val="00241083"/>
    <w:rsid w:val="00242F0F"/>
    <w:rsid w:val="002524B2"/>
    <w:rsid w:val="00254043"/>
    <w:rsid w:val="002541FA"/>
    <w:rsid w:val="00263C2B"/>
    <w:rsid w:val="0028131B"/>
    <w:rsid w:val="00285EA9"/>
    <w:rsid w:val="00293987"/>
    <w:rsid w:val="002A4CE3"/>
    <w:rsid w:val="002A7945"/>
    <w:rsid w:val="002B5634"/>
    <w:rsid w:val="002B57C7"/>
    <w:rsid w:val="002C5A0F"/>
    <w:rsid w:val="002D6D62"/>
    <w:rsid w:val="002D6D8D"/>
    <w:rsid w:val="002F3BF2"/>
    <w:rsid w:val="002F437F"/>
    <w:rsid w:val="00300FC8"/>
    <w:rsid w:val="00302443"/>
    <w:rsid w:val="0030609A"/>
    <w:rsid w:val="00343B57"/>
    <w:rsid w:val="003469A2"/>
    <w:rsid w:val="0034722A"/>
    <w:rsid w:val="003657A5"/>
    <w:rsid w:val="00367D8D"/>
    <w:rsid w:val="003743C5"/>
    <w:rsid w:val="00382F1A"/>
    <w:rsid w:val="003871EC"/>
    <w:rsid w:val="003A0A69"/>
    <w:rsid w:val="003A3498"/>
    <w:rsid w:val="003A6620"/>
    <w:rsid w:val="003A6ACA"/>
    <w:rsid w:val="003C2105"/>
    <w:rsid w:val="003C21CB"/>
    <w:rsid w:val="003D3EFE"/>
    <w:rsid w:val="003E51E5"/>
    <w:rsid w:val="003F6E18"/>
    <w:rsid w:val="00407238"/>
    <w:rsid w:val="00414940"/>
    <w:rsid w:val="00424525"/>
    <w:rsid w:val="00425625"/>
    <w:rsid w:val="00427164"/>
    <w:rsid w:val="00431383"/>
    <w:rsid w:val="00445254"/>
    <w:rsid w:val="0044603F"/>
    <w:rsid w:val="00450FB5"/>
    <w:rsid w:val="00453E62"/>
    <w:rsid w:val="00463DCC"/>
    <w:rsid w:val="00464C1B"/>
    <w:rsid w:val="00475ECB"/>
    <w:rsid w:val="00477A91"/>
    <w:rsid w:val="0048088C"/>
    <w:rsid w:val="00486503"/>
    <w:rsid w:val="0049728C"/>
    <w:rsid w:val="004B46DE"/>
    <w:rsid w:val="004C2EBD"/>
    <w:rsid w:val="004D1AC9"/>
    <w:rsid w:val="004D6F95"/>
    <w:rsid w:val="004E1BEA"/>
    <w:rsid w:val="004E687E"/>
    <w:rsid w:val="004F4DBC"/>
    <w:rsid w:val="00501EC9"/>
    <w:rsid w:val="0050488B"/>
    <w:rsid w:val="00521695"/>
    <w:rsid w:val="0053239A"/>
    <w:rsid w:val="005710B5"/>
    <w:rsid w:val="00587EB8"/>
    <w:rsid w:val="005904E3"/>
    <w:rsid w:val="005A50CE"/>
    <w:rsid w:val="005B0FCD"/>
    <w:rsid w:val="005B46B4"/>
    <w:rsid w:val="005C5C7D"/>
    <w:rsid w:val="005D20B2"/>
    <w:rsid w:val="005D5C12"/>
    <w:rsid w:val="00624400"/>
    <w:rsid w:val="00640617"/>
    <w:rsid w:val="00640F38"/>
    <w:rsid w:val="00651987"/>
    <w:rsid w:val="0067274B"/>
    <w:rsid w:val="00674E87"/>
    <w:rsid w:val="00681C72"/>
    <w:rsid w:val="00683162"/>
    <w:rsid w:val="00697C60"/>
    <w:rsid w:val="006A1652"/>
    <w:rsid w:val="006A2D08"/>
    <w:rsid w:val="006A3CBA"/>
    <w:rsid w:val="006B0237"/>
    <w:rsid w:val="006B274C"/>
    <w:rsid w:val="006C16B9"/>
    <w:rsid w:val="006C2339"/>
    <w:rsid w:val="006D40C1"/>
    <w:rsid w:val="006E0423"/>
    <w:rsid w:val="006F41DE"/>
    <w:rsid w:val="0070511F"/>
    <w:rsid w:val="00717791"/>
    <w:rsid w:val="00731564"/>
    <w:rsid w:val="00744ACC"/>
    <w:rsid w:val="007541D9"/>
    <w:rsid w:val="00770A34"/>
    <w:rsid w:val="00770C9F"/>
    <w:rsid w:val="0077518F"/>
    <w:rsid w:val="007775A0"/>
    <w:rsid w:val="00792F02"/>
    <w:rsid w:val="00795114"/>
    <w:rsid w:val="007B0EDE"/>
    <w:rsid w:val="007B3806"/>
    <w:rsid w:val="007D5C24"/>
    <w:rsid w:val="00801CE3"/>
    <w:rsid w:val="00802088"/>
    <w:rsid w:val="00812F69"/>
    <w:rsid w:val="00817C1E"/>
    <w:rsid w:val="008216C1"/>
    <w:rsid w:val="008217D4"/>
    <w:rsid w:val="00833150"/>
    <w:rsid w:val="00833B42"/>
    <w:rsid w:val="008345ED"/>
    <w:rsid w:val="00834F67"/>
    <w:rsid w:val="00846C1F"/>
    <w:rsid w:val="00861ECA"/>
    <w:rsid w:val="00865E65"/>
    <w:rsid w:val="00873A26"/>
    <w:rsid w:val="008740E3"/>
    <w:rsid w:val="00887E17"/>
    <w:rsid w:val="0089294E"/>
    <w:rsid w:val="00892A1B"/>
    <w:rsid w:val="008A1669"/>
    <w:rsid w:val="008A6690"/>
    <w:rsid w:val="008C6C85"/>
    <w:rsid w:val="008E7800"/>
    <w:rsid w:val="008E79F0"/>
    <w:rsid w:val="008F1444"/>
    <w:rsid w:val="00920BE3"/>
    <w:rsid w:val="00931CD6"/>
    <w:rsid w:val="0093355A"/>
    <w:rsid w:val="00934B48"/>
    <w:rsid w:val="00935BE3"/>
    <w:rsid w:val="00937E6B"/>
    <w:rsid w:val="00941243"/>
    <w:rsid w:val="00960166"/>
    <w:rsid w:val="0097283F"/>
    <w:rsid w:val="00974430"/>
    <w:rsid w:val="009744EA"/>
    <w:rsid w:val="00975B2F"/>
    <w:rsid w:val="009771B5"/>
    <w:rsid w:val="00980ADE"/>
    <w:rsid w:val="009909D4"/>
    <w:rsid w:val="00993AA3"/>
    <w:rsid w:val="009A1DD1"/>
    <w:rsid w:val="009D0A04"/>
    <w:rsid w:val="009D492A"/>
    <w:rsid w:val="009D5F01"/>
    <w:rsid w:val="009F7D67"/>
    <w:rsid w:val="00A058E3"/>
    <w:rsid w:val="00A0786B"/>
    <w:rsid w:val="00A11AE8"/>
    <w:rsid w:val="00A132E1"/>
    <w:rsid w:val="00A15662"/>
    <w:rsid w:val="00A15667"/>
    <w:rsid w:val="00A15FE5"/>
    <w:rsid w:val="00A42C82"/>
    <w:rsid w:val="00A43617"/>
    <w:rsid w:val="00A577FC"/>
    <w:rsid w:val="00A67045"/>
    <w:rsid w:val="00A72147"/>
    <w:rsid w:val="00A900AC"/>
    <w:rsid w:val="00A92C63"/>
    <w:rsid w:val="00A96D34"/>
    <w:rsid w:val="00A97797"/>
    <w:rsid w:val="00AA4934"/>
    <w:rsid w:val="00AB669B"/>
    <w:rsid w:val="00AB6DED"/>
    <w:rsid w:val="00AC710F"/>
    <w:rsid w:val="00AD08F7"/>
    <w:rsid w:val="00AD2358"/>
    <w:rsid w:val="00B04C97"/>
    <w:rsid w:val="00B07356"/>
    <w:rsid w:val="00B118CA"/>
    <w:rsid w:val="00B22D9F"/>
    <w:rsid w:val="00B3772F"/>
    <w:rsid w:val="00B452F0"/>
    <w:rsid w:val="00B47D5A"/>
    <w:rsid w:val="00B56AA3"/>
    <w:rsid w:val="00B6254D"/>
    <w:rsid w:val="00B74BE8"/>
    <w:rsid w:val="00B92A75"/>
    <w:rsid w:val="00BA2BCA"/>
    <w:rsid w:val="00BA65F5"/>
    <w:rsid w:val="00BB563C"/>
    <w:rsid w:val="00BB5EAA"/>
    <w:rsid w:val="00BB721B"/>
    <w:rsid w:val="00BB7E29"/>
    <w:rsid w:val="00BC1DFC"/>
    <w:rsid w:val="00BD4B25"/>
    <w:rsid w:val="00BD4DF4"/>
    <w:rsid w:val="00BD532A"/>
    <w:rsid w:val="00BE6CA3"/>
    <w:rsid w:val="00BF03C8"/>
    <w:rsid w:val="00C01DB2"/>
    <w:rsid w:val="00C138B8"/>
    <w:rsid w:val="00C2201A"/>
    <w:rsid w:val="00C2583B"/>
    <w:rsid w:val="00C30FA1"/>
    <w:rsid w:val="00C36CDE"/>
    <w:rsid w:val="00C54BC8"/>
    <w:rsid w:val="00C6334B"/>
    <w:rsid w:val="00C7246D"/>
    <w:rsid w:val="00C77D36"/>
    <w:rsid w:val="00CC13AD"/>
    <w:rsid w:val="00CD132C"/>
    <w:rsid w:val="00CE38C9"/>
    <w:rsid w:val="00CE4D68"/>
    <w:rsid w:val="00D02ED8"/>
    <w:rsid w:val="00D05C50"/>
    <w:rsid w:val="00D11E66"/>
    <w:rsid w:val="00D179C4"/>
    <w:rsid w:val="00D245FF"/>
    <w:rsid w:val="00D26434"/>
    <w:rsid w:val="00D27696"/>
    <w:rsid w:val="00D301B8"/>
    <w:rsid w:val="00D37BBB"/>
    <w:rsid w:val="00D54004"/>
    <w:rsid w:val="00D55272"/>
    <w:rsid w:val="00D6047E"/>
    <w:rsid w:val="00D83F60"/>
    <w:rsid w:val="00D84118"/>
    <w:rsid w:val="00D860FE"/>
    <w:rsid w:val="00D86158"/>
    <w:rsid w:val="00D9354C"/>
    <w:rsid w:val="00D95560"/>
    <w:rsid w:val="00D9567E"/>
    <w:rsid w:val="00DA6971"/>
    <w:rsid w:val="00DB2034"/>
    <w:rsid w:val="00DB42D1"/>
    <w:rsid w:val="00DB67A6"/>
    <w:rsid w:val="00DC406F"/>
    <w:rsid w:val="00DE0946"/>
    <w:rsid w:val="00DE60BC"/>
    <w:rsid w:val="00DF2DC8"/>
    <w:rsid w:val="00DF5AD9"/>
    <w:rsid w:val="00E00709"/>
    <w:rsid w:val="00E02A7F"/>
    <w:rsid w:val="00E054C2"/>
    <w:rsid w:val="00E05D52"/>
    <w:rsid w:val="00E118D9"/>
    <w:rsid w:val="00E35C25"/>
    <w:rsid w:val="00E474F0"/>
    <w:rsid w:val="00E53D30"/>
    <w:rsid w:val="00E547E3"/>
    <w:rsid w:val="00E54BB4"/>
    <w:rsid w:val="00E62E32"/>
    <w:rsid w:val="00E64F9A"/>
    <w:rsid w:val="00E71AAA"/>
    <w:rsid w:val="00E733A5"/>
    <w:rsid w:val="00E75AE4"/>
    <w:rsid w:val="00E84579"/>
    <w:rsid w:val="00E84A8B"/>
    <w:rsid w:val="00E85940"/>
    <w:rsid w:val="00E9406A"/>
    <w:rsid w:val="00EA2B5A"/>
    <w:rsid w:val="00EA6FF4"/>
    <w:rsid w:val="00EB11E7"/>
    <w:rsid w:val="00EB28A4"/>
    <w:rsid w:val="00EB36E4"/>
    <w:rsid w:val="00EB5842"/>
    <w:rsid w:val="00EC3A60"/>
    <w:rsid w:val="00ED6EEB"/>
    <w:rsid w:val="00EF1367"/>
    <w:rsid w:val="00EF37F0"/>
    <w:rsid w:val="00EF4683"/>
    <w:rsid w:val="00F13E08"/>
    <w:rsid w:val="00F23667"/>
    <w:rsid w:val="00F24C43"/>
    <w:rsid w:val="00F305E4"/>
    <w:rsid w:val="00F34FC3"/>
    <w:rsid w:val="00F44552"/>
    <w:rsid w:val="00F629E7"/>
    <w:rsid w:val="00F826E8"/>
    <w:rsid w:val="00F82B7D"/>
    <w:rsid w:val="00F848A1"/>
    <w:rsid w:val="00F90A09"/>
    <w:rsid w:val="00F91C52"/>
    <w:rsid w:val="00F9289E"/>
    <w:rsid w:val="00F9350A"/>
    <w:rsid w:val="00F93F3D"/>
    <w:rsid w:val="00F940FB"/>
    <w:rsid w:val="00F942AF"/>
    <w:rsid w:val="00F94EFA"/>
    <w:rsid w:val="00F975EB"/>
    <w:rsid w:val="00FA5DA0"/>
    <w:rsid w:val="00FA6970"/>
    <w:rsid w:val="00FC1245"/>
    <w:rsid w:val="00FC5D79"/>
    <w:rsid w:val="00FE5632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FB937"/>
  <w15:docId w15:val="{71A58A29-6C23-4170-8003-28A1652D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locked/>
    <w:rsid w:val="005F70C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styleId="a3">
    <w:name w:val="annotation reference"/>
    <w:basedOn w:val="a0"/>
    <w:uiPriority w:val="99"/>
    <w:semiHidden/>
    <w:unhideWhenUsed/>
    <w:qFormat/>
    <w:rsid w:val="00EE16F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EE16F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EE16F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EE16F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F546C4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5F70C3"/>
    <w:pPr>
      <w:widowControl w:val="0"/>
      <w:shd w:val="clear" w:color="auto" w:fill="FFFFFF"/>
      <w:spacing w:after="0" w:line="328" w:lineRule="exact"/>
    </w:pPr>
    <w:rPr>
      <w:rFonts w:ascii="Times New Roman" w:hAnsi="Times New Roman" w:cs="Times New Roman"/>
      <w:sz w:val="28"/>
      <w:szCs w:val="28"/>
    </w:rPr>
  </w:style>
  <w:style w:type="paragraph" w:styleId="ac">
    <w:name w:val="annotation text"/>
    <w:basedOn w:val="a"/>
    <w:uiPriority w:val="99"/>
    <w:semiHidden/>
    <w:unhideWhenUsed/>
    <w:qFormat/>
    <w:rsid w:val="00EE16F4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next w:val="ac"/>
    <w:uiPriority w:val="99"/>
    <w:semiHidden/>
    <w:unhideWhenUsed/>
    <w:qFormat/>
    <w:rsid w:val="00EE16F4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EE16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C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1DFC"/>
  </w:style>
  <w:style w:type="paragraph" w:styleId="af1">
    <w:name w:val="footer"/>
    <w:basedOn w:val="a"/>
    <w:link w:val="af2"/>
    <w:uiPriority w:val="99"/>
    <w:unhideWhenUsed/>
    <w:rsid w:val="00BC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1DFC"/>
  </w:style>
  <w:style w:type="paragraph" w:customStyle="1" w:styleId="Style2">
    <w:name w:val="Style2"/>
    <w:basedOn w:val="a"/>
    <w:rsid w:val="00D86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86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86158"/>
    <w:pPr>
      <w:widowControl w:val="0"/>
      <w:autoSpaceDE w:val="0"/>
      <w:autoSpaceDN w:val="0"/>
      <w:adjustRightInd w:val="0"/>
      <w:spacing w:after="0" w:line="305" w:lineRule="exact"/>
      <w:ind w:firstLine="1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86158"/>
    <w:pPr>
      <w:widowControl w:val="0"/>
      <w:autoSpaceDE w:val="0"/>
      <w:autoSpaceDN w:val="0"/>
      <w:adjustRightInd w:val="0"/>
      <w:spacing w:after="0" w:line="287" w:lineRule="exact"/>
      <w:ind w:firstLine="6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86158"/>
    <w:pPr>
      <w:widowControl w:val="0"/>
      <w:autoSpaceDE w:val="0"/>
      <w:autoSpaceDN w:val="0"/>
      <w:adjustRightInd w:val="0"/>
      <w:spacing w:after="0" w:line="280" w:lineRule="exact"/>
      <w:ind w:firstLine="7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86158"/>
    <w:pPr>
      <w:widowControl w:val="0"/>
      <w:autoSpaceDE w:val="0"/>
      <w:autoSpaceDN w:val="0"/>
      <w:adjustRightInd w:val="0"/>
      <w:spacing w:after="0" w:line="293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86158"/>
    <w:pPr>
      <w:widowControl w:val="0"/>
      <w:autoSpaceDE w:val="0"/>
      <w:autoSpaceDN w:val="0"/>
      <w:adjustRightInd w:val="0"/>
      <w:spacing w:after="0" w:line="292" w:lineRule="exact"/>
      <w:ind w:firstLine="8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D86158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rsid w:val="00D86158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D86158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86158"/>
    <w:rPr>
      <w:rFonts w:ascii="Times New Roman" w:hAnsi="Times New Roman" w:cs="Times New Roman"/>
      <w:i/>
      <w:iCs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1962BF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962B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962BF"/>
    <w:rPr>
      <w:vertAlign w:val="superscript"/>
    </w:rPr>
  </w:style>
  <w:style w:type="table" w:styleId="af6">
    <w:name w:val="Table Grid"/>
    <w:basedOn w:val="a1"/>
    <w:uiPriority w:val="59"/>
    <w:rsid w:val="00D8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9F1C-C2F5-41C9-B4F7-150C64A7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4294785831</TotalTime>
  <Pages>29</Pages>
  <Words>9237</Words>
  <Characters>52657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Юрьевна</dc:creator>
  <dc:description/>
  <cp:lastModifiedBy>Пользователь Windows</cp:lastModifiedBy>
  <cp:revision>10</cp:revision>
  <cp:lastPrinted>2025-02-07T04:01:00Z</cp:lastPrinted>
  <dcterms:created xsi:type="dcterms:W3CDTF">2025-02-06T10:41:00Z</dcterms:created>
  <dcterms:modified xsi:type="dcterms:W3CDTF">2025-02-07T08:28:00Z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